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https://www.velvetjobs.com/job-descriptions/production-services</w:t>
        </w:r>
      </w:hyperlink>
    </w:p>
    <w:p>
      <w:pPr>
        <w:pStyle w:val="Heading1"/>
      </w:pPr>
      <w:bookmarkStart w:id="21" w:name="example-of-production-services-job-description"/>
      <w:r>
        <w:t xml:space="preserve">Example of Production Services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production services. To join our growing team, please review the list of responsibilities and qualifications.</w:t>
      </w:r>
    </w:p>
    <w:p>
      <w:pPr>
        <w:pStyle w:val="Heading2"/>
      </w:pPr>
      <w:bookmarkStart w:id="22" w:name="responsibilities-for-production-services"/>
      <w:r>
        <w:t xml:space="preserve">Responsibilities for production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Possesses high-level managerial skills, production knowledge, and technical expertise to flag potential problems and identify issues that may arise in the production and delivery process</w:t>
      </w:r>
    </w:p>
    <w:p>
      <w:pPr>
        <w:pStyle w:val="Compact"/>
        <w:numPr>
          <w:numId w:val="1001"/>
          <w:ilvl w:val="0"/>
        </w:numPr>
      </w:pPr>
      <w:r>
        <w:t xml:space="preserve">Acts as liaison with external packaging manufacturers, pre-press and print vendors, digital/print and media groups, creative agencies, and various trade and consumer publications to facilitate seamless interface between all applicable parties</w:t>
      </w:r>
    </w:p>
    <w:p>
      <w:pPr>
        <w:pStyle w:val="Compact"/>
        <w:numPr>
          <w:numId w:val="1001"/>
          <w:ilvl w:val="0"/>
        </w:numPr>
      </w:pPr>
      <w:r>
        <w:t xml:space="preserve">Approving, coordinating, and tracking PTO for the staff</w:t>
      </w:r>
    </w:p>
    <w:p>
      <w:pPr>
        <w:pStyle w:val="Compact"/>
        <w:numPr>
          <w:numId w:val="1001"/>
          <w:ilvl w:val="0"/>
        </w:numPr>
      </w:pPr>
      <w:r>
        <w:t xml:space="preserve">Collaborating with management and partners to make effective scheduling decisions</w:t>
      </w:r>
    </w:p>
    <w:p>
      <w:pPr>
        <w:pStyle w:val="Compact"/>
        <w:numPr>
          <w:numId w:val="1001"/>
          <w:ilvl w:val="0"/>
        </w:numPr>
      </w:pPr>
      <w:r>
        <w:t xml:space="preserve">Make specific task assignments based on skills and project needs</w:t>
      </w:r>
    </w:p>
    <w:p>
      <w:pPr>
        <w:pStyle w:val="Compact"/>
        <w:numPr>
          <w:numId w:val="1001"/>
          <w:ilvl w:val="0"/>
        </w:numPr>
      </w:pPr>
      <w:r>
        <w:t xml:space="preserve">Provide manager support in regards to scheduling decisions, reporting details for allocations</w:t>
      </w:r>
    </w:p>
    <w:p>
      <w:pPr>
        <w:pStyle w:val="Compact"/>
        <w:numPr>
          <w:numId w:val="1001"/>
          <w:ilvl w:val="0"/>
        </w:numPr>
      </w:pPr>
      <w:r>
        <w:t xml:space="preserve">Providing constructive feedback on the quality and content of the stories to staff on a regular basis</w:t>
      </w:r>
    </w:p>
    <w:p>
      <w:pPr>
        <w:pStyle w:val="Compact"/>
        <w:numPr>
          <w:numId w:val="1001"/>
          <w:ilvl w:val="0"/>
        </w:numPr>
      </w:pPr>
      <w:r>
        <w:t xml:space="preserve">Active participant in the recruiting and hiring process for your team</w:t>
      </w:r>
    </w:p>
    <w:p>
      <w:pPr>
        <w:pStyle w:val="Compact"/>
        <w:numPr>
          <w:numId w:val="1001"/>
          <w:ilvl w:val="0"/>
        </w:numPr>
      </w:pPr>
      <w:r>
        <w:t xml:space="preserve">Attending daily production meetings</w:t>
      </w:r>
    </w:p>
    <w:p>
      <w:pPr>
        <w:pStyle w:val="Compact"/>
        <w:numPr>
          <w:numId w:val="1001"/>
          <w:ilvl w:val="0"/>
        </w:numPr>
      </w:pPr>
      <w:r>
        <w:t xml:space="preserve">Collaborating with partners on quality and presentation of content</w:t>
      </w:r>
    </w:p>
    <w:p>
      <w:pPr>
        <w:pStyle w:val="Heading2"/>
      </w:pPr>
      <w:bookmarkStart w:id="23" w:name="qualifications-for-production-services"/>
      <w:r>
        <w:t xml:space="preserve">Qualifications for production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collaborate with other members of team and promote unity with all team efforts</w:t>
      </w:r>
    </w:p>
    <w:p>
      <w:pPr>
        <w:pStyle w:val="Compact"/>
        <w:numPr>
          <w:numId w:val="1002"/>
          <w:ilvl w:val="0"/>
        </w:numPr>
      </w:pPr>
      <w:r>
        <w:t xml:space="preserve">Be able to troubleshoot and present workarounds when faced with adversity</w:t>
      </w:r>
    </w:p>
    <w:p>
      <w:pPr>
        <w:pStyle w:val="Compact"/>
        <w:numPr>
          <w:numId w:val="1002"/>
          <w:ilvl w:val="0"/>
        </w:numPr>
      </w:pPr>
      <w:r>
        <w:t xml:space="preserve">7+ years of relevant IT experience (SDLC- Waterfall / Agile, post Go-Live warranty support), Production Support process and tools</w:t>
      </w:r>
    </w:p>
    <w:p>
      <w:pPr>
        <w:pStyle w:val="Compact"/>
        <w:numPr>
          <w:numId w:val="1002"/>
          <w:ilvl w:val="0"/>
        </w:numPr>
      </w:pPr>
      <w:r>
        <w:t xml:space="preserve">Experience in ETL tools like DataStage</w:t>
      </w:r>
    </w:p>
    <w:p>
      <w:pPr>
        <w:pStyle w:val="Compact"/>
        <w:numPr>
          <w:numId w:val="1002"/>
          <w:ilvl w:val="0"/>
        </w:numPr>
      </w:pPr>
      <w:r>
        <w:t xml:space="preserve">Ability to provide generic solutions and avoid re-occurring requirements across projects</w:t>
      </w:r>
    </w:p>
    <w:p>
      <w:pPr>
        <w:pStyle w:val="Compact"/>
        <w:numPr>
          <w:numId w:val="1002"/>
          <w:ilvl w:val="0"/>
        </w:numPr>
      </w:pPr>
      <w:r>
        <w:t xml:space="preserve">Takes ownership of escalations and perform trouble shooting, analysis, research and resolution - Performs analytical, technical, and administrative work in planning and deploying a release under moderate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2021-10-28T13:15:03Z</dcterms:created>
  <dcterms:modified xsi:type="dcterms:W3CDTF">2021-10-28T13:15:03Z</dcterms:modified>
</cp:coreProperties>
</file>