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https://www.velvetjobs.com/job-descriptions/production-scheduler</w:t>
        </w:r>
      </w:hyperlink>
    </w:p>
    <w:p>
      <w:pPr>
        <w:pStyle w:val="Heading1"/>
      </w:pPr>
      <w:bookmarkStart w:id="21" w:name="example-of-production-scheduler-job-description"/>
      <w:r>
        <w:t xml:space="preserve">Example of Production Scheduler Job Description</w:t>
      </w:r>
      <w:bookmarkEnd w:id="21"/>
    </w:p>
    <w:p>
      <w:pPr>
        <w:pStyle w:val="Compact"/>
      </w:pPr>
      <w:r>
        <w:t xml:space="preserve">Our innovative and growing company is hiring for a production scheduler.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cheduler"/>
      <w:r>
        <w:t xml:space="preserve">Responsibilities for production scheduler</w:t>
      </w:r>
      <w:bookmarkEnd w:id="22"/>
    </w:p>
    <w:p>
      <w:pPr>
        <w:pStyle w:val="Compact"/>
        <w:numPr>
          <w:numId w:val="1001"/>
          <w:ilvl w:val="0"/>
        </w:numPr>
      </w:pPr>
      <w:r>
        <w:t xml:space="preserve">Analyze production specifications and plant capacity data and perform mathematical calcualations to determine manufacturing processes, tools, and human resource requirements</w:t>
      </w:r>
    </w:p>
    <w:p>
      <w:pPr>
        <w:pStyle w:val="Compact"/>
        <w:numPr>
          <w:numId w:val="1001"/>
          <w:ilvl w:val="0"/>
        </w:numPr>
      </w:pPr>
      <w:r>
        <w:t xml:space="preserve">Plan and schedule workflow for each department and operation according to previously established manufacturing sequences and lead times</w:t>
      </w:r>
    </w:p>
    <w:p>
      <w:pPr>
        <w:pStyle w:val="Compact"/>
        <w:numPr>
          <w:numId w:val="1001"/>
          <w:ilvl w:val="0"/>
        </w:numPr>
      </w:pPr>
      <w:r>
        <w:t xml:space="preserve">Plan sequence of fabrication, assembly, installation, and other manufacturing operations for guidance of production workers</w:t>
      </w:r>
    </w:p>
    <w:p>
      <w:pPr>
        <w:pStyle w:val="Compact"/>
        <w:numPr>
          <w:numId w:val="1001"/>
          <w:ilvl w:val="0"/>
        </w:numPr>
      </w:pPr>
      <w:r>
        <w:t xml:space="preserve">Coordinates manufacturing activities</w:t>
      </w:r>
    </w:p>
    <w:p>
      <w:pPr>
        <w:pStyle w:val="Compact"/>
        <w:numPr>
          <w:numId w:val="1001"/>
          <w:ilvl w:val="0"/>
        </w:numPr>
      </w:pPr>
      <w:r>
        <w:t xml:space="preserve">Good knowledge of scheduling and supply chain processes with</w:t>
      </w:r>
    </w:p>
    <w:p>
      <w:pPr>
        <w:pStyle w:val="Compact"/>
        <w:numPr>
          <w:numId w:val="1001"/>
          <w:ilvl w:val="0"/>
        </w:numPr>
      </w:pPr>
      <w:r>
        <w:t xml:space="preserve">Work with Manufacturing Line Manager(s), Purchasing, and Inventory Control to recommend long term resolutions to shortages due to lack of material control on the production floor</w:t>
      </w:r>
    </w:p>
    <w:p>
      <w:pPr>
        <w:pStyle w:val="Compact"/>
        <w:numPr>
          <w:numId w:val="1001"/>
          <w:ilvl w:val="0"/>
        </w:numPr>
      </w:pPr>
      <w:r>
        <w:t xml:space="preserve">Work with Production to re-sequence/reschedule contracts that cannot be manufactured as originally planned</w:t>
      </w:r>
    </w:p>
    <w:p>
      <w:pPr>
        <w:pStyle w:val="Compact"/>
        <w:numPr>
          <w:numId w:val="1001"/>
          <w:ilvl w:val="0"/>
        </w:numPr>
      </w:pPr>
      <w:r>
        <w:t xml:space="preserve">Attend the daily production meeting</w:t>
      </w:r>
    </w:p>
    <w:p>
      <w:pPr>
        <w:pStyle w:val="Compact"/>
        <w:numPr>
          <w:numId w:val="1001"/>
          <w:ilvl w:val="0"/>
        </w:numPr>
      </w:pPr>
      <w:r>
        <w:t xml:space="preserve">Provide CLC data analysis as needed</w:t>
      </w:r>
    </w:p>
    <w:p>
      <w:pPr>
        <w:pStyle w:val="Compact"/>
        <w:numPr>
          <w:numId w:val="1001"/>
          <w:ilvl w:val="0"/>
        </w:numPr>
      </w:pPr>
      <w:r>
        <w:t xml:space="preserve">Responsible for the component planning in support of PRO process (Production reject orders)</w:t>
      </w:r>
    </w:p>
    <w:p>
      <w:pPr>
        <w:pStyle w:val="Heading2"/>
      </w:pPr>
      <w:bookmarkStart w:id="23" w:name="qualifications-for-production-scheduler"/>
      <w:r>
        <w:t xml:space="preserve">Qualifications for production scheduler</w:t>
      </w:r>
      <w:bookmarkEnd w:id="23"/>
    </w:p>
    <w:p>
      <w:pPr>
        <w:pStyle w:val="Compact"/>
        <w:numPr>
          <w:numId w:val="1002"/>
          <w:ilvl w:val="0"/>
        </w:numPr>
      </w:pPr>
      <w:r>
        <w:t xml:space="preserve">Knowledge of production lead times</w:t>
      </w:r>
    </w:p>
    <w:p>
      <w:pPr>
        <w:pStyle w:val="Compact"/>
        <w:numPr>
          <w:numId w:val="1002"/>
          <w:ilvl w:val="0"/>
        </w:numPr>
      </w:pPr>
      <w:r>
        <w:t xml:space="preserve">Lean/Continuous Improvement Qualifications advantageous.Production Planning</w:t>
      </w:r>
    </w:p>
    <w:p>
      <w:pPr>
        <w:pStyle w:val="Compact"/>
        <w:numPr>
          <w:numId w:val="1002"/>
          <w:ilvl w:val="0"/>
        </w:numPr>
      </w:pPr>
      <w:r>
        <w:t xml:space="preserve">Support Value stream improvements by Identifying root cause failure modes for late release of Work in progress</w:t>
      </w:r>
    </w:p>
    <w:p>
      <w:pPr>
        <w:pStyle w:val="Compact"/>
        <w:numPr>
          <w:numId w:val="1002"/>
          <w:ilvl w:val="0"/>
        </w:numPr>
      </w:pPr>
      <w:r>
        <w:t xml:space="preserve">Familiarity with ERP/MRP systems required</w:t>
      </w:r>
    </w:p>
    <w:p>
      <w:pPr>
        <w:pStyle w:val="Compact"/>
        <w:numPr>
          <w:numId w:val="1002"/>
          <w:ilvl w:val="0"/>
        </w:numPr>
      </w:pPr>
      <w:r>
        <w:t xml:space="preserve">Familiarity with quality and cGMP standards preferred</w:t>
      </w:r>
    </w:p>
    <w:p>
      <w:pPr>
        <w:pStyle w:val="Compact"/>
        <w:numPr>
          <w:numId w:val="1002"/>
          <w:ilvl w:val="0"/>
        </w:numPr>
      </w:pPr>
      <w:r>
        <w:t xml:space="preserve">Ability to accomplish goals and tasks with teams through teamwork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2021-10-28T13:01:34Z</dcterms:created>
  <dcterms:modified xsi:type="dcterms:W3CDTF">2021-10-28T13:01:34Z</dcterms:modified>
</cp:coreProperties>
</file>