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https://www.velvetjobs.com/job-descriptions/production-maintenance-technician</w:t>
        </w:r>
      </w:hyperlink>
    </w:p>
    <w:p>
      <w:pPr>
        <w:pStyle w:val="Heading1"/>
      </w:pPr>
      <w:bookmarkStart w:id="21" w:name="example-of-production-maintenance-technician-job-description"/>
      <w:r>
        <w:t xml:space="preserve">Example of Production Maintenance Technician Job Description</w:t>
      </w:r>
      <w:bookmarkEnd w:id="21"/>
    </w:p>
    <w:p>
      <w:pPr>
        <w:pStyle w:val="Compact"/>
      </w:pPr>
      <w:r>
        <w:t xml:space="preserve">Our company is searching for experienced candidates for the position of production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maintenance-technician"/>
      <w:r>
        <w:t xml:space="preserve">Responsibilities for production maintenance technician</w:t>
      </w:r>
      <w:bookmarkEnd w:id="22"/>
    </w:p>
    <w:p>
      <w:pPr>
        <w:pStyle w:val="Compact"/>
        <w:numPr>
          <w:numId w:val="1001"/>
          <w:ilvl w:val="0"/>
        </w:numPr>
      </w:pPr>
      <w:r>
        <w:t xml:space="preserve">Assist in training others on SOPS and quality guidelines</w:t>
      </w:r>
    </w:p>
    <w:p>
      <w:pPr>
        <w:pStyle w:val="Compact"/>
        <w:numPr>
          <w:numId w:val="1001"/>
          <w:ilvl w:val="0"/>
        </w:numPr>
      </w:pPr>
      <w:r>
        <w:t xml:space="preserve">Reporting on work orders</w:t>
      </w:r>
    </w:p>
    <w:p>
      <w:pPr>
        <w:pStyle w:val="Compact"/>
        <w:numPr>
          <w:numId w:val="1001"/>
          <w:ilvl w:val="0"/>
        </w:numPr>
      </w:pPr>
      <w:r>
        <w:t xml:space="preserve">Conserving maintenance resources by using equipment and supplies as needed to accomplish job results</w:t>
      </w:r>
    </w:p>
    <w:p>
      <w:pPr>
        <w:pStyle w:val="Compact"/>
        <w:numPr>
          <w:numId w:val="1001"/>
          <w:ilvl w:val="0"/>
        </w:numPr>
      </w:pPr>
      <w:r>
        <w:t xml:space="preserve">Performing machine condition- risk assessments and critical spare parts inventories studies</w:t>
      </w:r>
    </w:p>
    <w:p>
      <w:pPr>
        <w:pStyle w:val="Compact"/>
        <w:numPr>
          <w:numId w:val="1001"/>
          <w:ilvl w:val="0"/>
        </w:numPr>
      </w:pPr>
      <w:r>
        <w:t xml:space="preserve">Support Lean-sigma and total preventive maintenance (TPM) methodologies as required</w:t>
      </w:r>
    </w:p>
    <w:p>
      <w:pPr>
        <w:pStyle w:val="Compact"/>
        <w:numPr>
          <w:numId w:val="1001"/>
          <w:ilvl w:val="0"/>
        </w:numPr>
      </w:pPr>
      <w:r>
        <w:t xml:space="preserve">Bench work (rebuild hydraulic cylinders, repair buggies-carts, as time allows)</w:t>
      </w:r>
    </w:p>
    <w:p>
      <w:pPr>
        <w:pStyle w:val="Compact"/>
        <w:numPr>
          <w:numId w:val="1001"/>
          <w:ilvl w:val="0"/>
        </w:numPr>
      </w:pPr>
      <w:r>
        <w:t xml:space="preserve">Perform routine maintenance, corrective preventive maintenance</w:t>
      </w:r>
    </w:p>
    <w:p>
      <w:pPr>
        <w:pStyle w:val="Compact"/>
        <w:numPr>
          <w:numId w:val="1001"/>
          <w:ilvl w:val="0"/>
        </w:numPr>
      </w:pPr>
      <w:r>
        <w:t xml:space="preserve">Identify and isolate network or signal flow problems, install and configure complex post production video and audio processing system</w:t>
      </w:r>
    </w:p>
    <w:p>
      <w:pPr>
        <w:pStyle w:val="Compact"/>
        <w:numPr>
          <w:numId w:val="1001"/>
          <w:ilvl w:val="0"/>
        </w:numPr>
      </w:pPr>
      <w:r>
        <w:t xml:space="preserve">Diagnoses, troubleshoots, maintains, and repairs machinery, pneumatic and/or hydraulic systems</w:t>
      </w:r>
    </w:p>
    <w:p>
      <w:pPr>
        <w:pStyle w:val="Compact"/>
        <w:numPr>
          <w:numId w:val="1001"/>
          <w:ilvl w:val="0"/>
        </w:numPr>
      </w:pPr>
      <w:r>
        <w:t xml:space="preserve">Replaces motors, pumps, valves, gearboxes, shafts, , as necessary</w:t>
      </w:r>
    </w:p>
    <w:p>
      <w:pPr>
        <w:pStyle w:val="Heading2"/>
      </w:pPr>
      <w:bookmarkStart w:id="23" w:name="qualifications-for-production-maintenance-technician"/>
      <w:r>
        <w:t xml:space="preserve">Qualifications for production maintenance technician</w:t>
      </w:r>
      <w:bookmarkEnd w:id="23"/>
    </w:p>
    <w:p>
      <w:pPr>
        <w:pStyle w:val="Compact"/>
        <w:numPr>
          <w:numId w:val="1002"/>
          <w:ilvl w:val="0"/>
        </w:numPr>
      </w:pPr>
      <w:r>
        <w:t xml:space="preserve">Subject Expert Matter in Avid (Interplay, ISIS, Capture, Media Central, Media Composer)</w:t>
      </w:r>
    </w:p>
    <w:p>
      <w:pPr>
        <w:pStyle w:val="Compact"/>
        <w:numPr>
          <w:numId w:val="1002"/>
          <w:ilvl w:val="0"/>
        </w:numPr>
      </w:pPr>
      <w:r>
        <w:t xml:space="preserve">Proficiency in Windows, Mac OS and Linux Operating Systems</w:t>
      </w:r>
    </w:p>
    <w:p>
      <w:pPr>
        <w:pStyle w:val="Compact"/>
        <w:numPr>
          <w:numId w:val="1002"/>
          <w:ilvl w:val="0"/>
        </w:numPr>
      </w:pPr>
      <w:r>
        <w:t xml:space="preserve">Strong understanding of networking concepts including routing, subnetting</w:t>
      </w:r>
    </w:p>
    <w:p>
      <w:pPr>
        <w:pStyle w:val="Compact"/>
        <w:numPr>
          <w:numId w:val="1002"/>
          <w:ilvl w:val="0"/>
        </w:numPr>
      </w:pPr>
      <w:r>
        <w:t xml:space="preserve">Proficient with Adobe Creative Cloud, Final Cut X and third party hardware</w:t>
      </w:r>
    </w:p>
    <w:p>
      <w:pPr>
        <w:pStyle w:val="Compact"/>
        <w:numPr>
          <w:numId w:val="1002"/>
          <w:ilvl w:val="0"/>
        </w:numPr>
      </w:pPr>
      <w:r>
        <w:t xml:space="preserve">Ideal candidate has knowledge of commonly-used concepts, practices, and procedures within industrial maintenance</w:t>
      </w:r>
    </w:p>
    <w:p>
      <w:pPr>
        <w:pStyle w:val="Compact"/>
        <w:numPr>
          <w:numId w:val="1002"/>
          <w:ilvl w:val="0"/>
        </w:numPr>
      </w:pPr>
      <w:r>
        <w:t xml:space="preserve">Must have excellent written and oral communication skills, and able to read and write in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2021-10-28T13:09:21Z</dcterms:created>
  <dcterms:modified xsi:type="dcterms:W3CDTF">2021-10-28T13:09:21Z</dcterms:modified>
</cp:coreProperties>
</file>