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https://www.velvetjobs.com/job-descriptions/production-control-specialist</w:t>
        </w:r>
      </w:hyperlink>
    </w:p>
    <w:p>
      <w:pPr>
        <w:pStyle w:val="Heading1"/>
      </w:pPr>
      <w:bookmarkStart w:id="21" w:name="example-of-production-control-specialist-job-description"/>
      <w:r>
        <w:t xml:space="preserve">Example of Production Control Specialist Job Description</w:t>
      </w:r>
      <w:bookmarkEnd w:id="21"/>
    </w:p>
    <w:p>
      <w:pPr>
        <w:pStyle w:val="Compact"/>
      </w:pPr>
      <w:r>
        <w:t xml:space="preserve">Our company is looking to fill the role of production control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control-specialist"/>
      <w:r>
        <w:t xml:space="preserve">Responsibilities for production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office support activities</w:t>
      </w:r>
    </w:p>
    <w:p>
      <w:pPr>
        <w:pStyle w:val="Compact"/>
        <w:numPr>
          <w:numId w:val="1001"/>
          <w:ilvl w:val="0"/>
        </w:numPr>
      </w:pPr>
      <w:r>
        <w:t xml:space="preserve">Extensive software skills are required, Internet research abilities and strong communication skills</w:t>
      </w:r>
    </w:p>
    <w:p>
      <w:pPr>
        <w:pStyle w:val="Compact"/>
        <w:numPr>
          <w:numId w:val="1001"/>
          <w:ilvl w:val="0"/>
        </w:numPr>
      </w:pPr>
      <w:r>
        <w:t xml:space="preserve">Provides effective and timely tracking, processing, coordination and clearance of inbound and outbound shipments, including all documentation</w:t>
      </w:r>
    </w:p>
    <w:p>
      <w:pPr>
        <w:pStyle w:val="Compact"/>
        <w:numPr>
          <w:numId w:val="1001"/>
          <w:ilvl w:val="0"/>
        </w:numPr>
      </w:pPr>
      <w:r>
        <w:t xml:space="preserve">Completes and logs NAFTA, CAFTA, CAFÉ, AALA, FDA &amp; FCC filings</w:t>
      </w:r>
    </w:p>
    <w:p>
      <w:pPr>
        <w:pStyle w:val="Compact"/>
        <w:numPr>
          <w:numId w:val="1001"/>
          <w:ilvl w:val="0"/>
        </w:numPr>
      </w:pPr>
      <w:r>
        <w:t xml:space="preserve">Responsible for oversight and maintenance of domestic milk-run system including updating of current shipping information</w:t>
      </w:r>
    </w:p>
    <w:p>
      <w:pPr>
        <w:pStyle w:val="Compact"/>
        <w:numPr>
          <w:numId w:val="1001"/>
          <w:ilvl w:val="0"/>
        </w:numPr>
      </w:pPr>
      <w:r>
        <w:t xml:space="preserve">Assists with Corporate Customs Compliance</w:t>
      </w:r>
    </w:p>
    <w:p>
      <w:pPr>
        <w:pStyle w:val="Compact"/>
        <w:numPr>
          <w:numId w:val="1001"/>
          <w:ilvl w:val="0"/>
        </w:numPr>
      </w:pPr>
      <w:r>
        <w:t xml:space="preserve">Daily activity requires excellent analytic skills, in order to analyze all planning functions, load to MRP appropriately, identify improvement opportunities, and lead a continuous improvement project</w:t>
      </w:r>
    </w:p>
    <w:p>
      <w:pPr>
        <w:pStyle w:val="Compact"/>
        <w:numPr>
          <w:numId w:val="1001"/>
          <w:ilvl w:val="0"/>
        </w:numPr>
      </w:pPr>
      <w:r>
        <w:t xml:space="preserve">A strong understanding of the end to end supply chain in support of meeting customer needs</w:t>
      </w:r>
    </w:p>
    <w:p>
      <w:pPr>
        <w:pStyle w:val="Compact"/>
        <w:numPr>
          <w:numId w:val="1001"/>
          <w:ilvl w:val="0"/>
        </w:numPr>
      </w:pPr>
      <w:r>
        <w:t xml:space="preserve">Verify inventories</w:t>
      </w:r>
    </w:p>
    <w:p>
      <w:pPr>
        <w:pStyle w:val="Compact"/>
        <w:numPr>
          <w:numId w:val="1001"/>
          <w:ilvl w:val="0"/>
        </w:numPr>
      </w:pPr>
      <w:r>
        <w:t xml:space="preserve">Be autonomous and support (you) to drive initiatives</w:t>
      </w:r>
    </w:p>
    <w:p>
      <w:pPr>
        <w:pStyle w:val="Heading2"/>
      </w:pPr>
      <w:bookmarkStart w:id="23" w:name="qualifications-for-production-control-specialist"/>
      <w:r>
        <w:t xml:space="preserve">Qualifications for production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weekends and after hours for projects</w:t>
      </w:r>
    </w:p>
    <w:p>
      <w:pPr>
        <w:pStyle w:val="Compact"/>
        <w:numPr>
          <w:numId w:val="1002"/>
          <w:ilvl w:val="0"/>
        </w:numPr>
      </w:pPr>
      <w:r>
        <w:t xml:space="preserve">An understanding of the application and concepts of Production and Planning Control fundamentals including MRP</w:t>
      </w:r>
    </w:p>
    <w:p>
      <w:pPr>
        <w:pStyle w:val="Compact"/>
        <w:numPr>
          <w:numId w:val="1002"/>
          <w:ilvl w:val="0"/>
        </w:numPr>
      </w:pPr>
      <w:r>
        <w:t xml:space="preserve">Bachelor’s degree in a major related to the various required and desired skills and general job responsibilities or equivalent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Ability to sit or stand for prolonged periods of time in order to perform routine tasks</w:t>
      </w:r>
    </w:p>
    <w:p>
      <w:pPr>
        <w:pStyle w:val="Compact"/>
        <w:numPr>
          <w:numId w:val="1002"/>
          <w:ilvl w:val="0"/>
        </w:numPr>
      </w:pPr>
      <w:r>
        <w:t xml:space="preserve">Ability to lift and walk with 10 or more lbs</w:t>
      </w:r>
    </w:p>
    <w:p>
      <w:pPr>
        <w:pStyle w:val="Compact"/>
        <w:numPr>
          <w:numId w:val="1002"/>
          <w:ilvl w:val="0"/>
        </w:numPr>
      </w:pPr>
      <w:r>
        <w:t xml:space="preserve">Ability to retrieve documentation from shop floor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2021-10-28T13:21:50Z</dcterms:created>
  <dcterms:modified xsi:type="dcterms:W3CDTF">2021-10-28T13:21:50Z</dcterms:modified>
</cp:coreProperties>
</file>