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https://www.velvetjobs.com/job-descriptions/production-control-manager</w:t>
        </w:r>
      </w:hyperlink>
    </w:p>
    <w:p>
      <w:pPr>
        <w:pStyle w:val="Heading1"/>
      </w:pPr>
      <w:bookmarkStart w:id="21" w:name="example-of-production-control-manager-job-description"/>
      <w:r>
        <w:t xml:space="preserve">Example of Production Control Manager Job Description</w:t>
      </w:r>
      <w:bookmarkEnd w:id="21"/>
    </w:p>
    <w:p>
      <w:pPr>
        <w:pStyle w:val="Compact"/>
      </w:pPr>
      <w:r>
        <w:t xml:space="preserve">Our innovative and growing company is looking to fill the role of production control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control-manager"/>
      <w:r>
        <w:t xml:space="preserve">Responsibilities for production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COE projects by supporting data analysis as required by Operations Management team</w:t>
      </w:r>
    </w:p>
    <w:p>
      <w:pPr>
        <w:pStyle w:val="Compact"/>
        <w:numPr>
          <w:numId w:val="1001"/>
          <w:ilvl w:val="0"/>
        </w:numPr>
      </w:pPr>
      <w:r>
        <w:t xml:space="preserve">Analyze forecast accuracy and take corresponding actions to improve forecast both accuracy and quality where necessary</w:t>
      </w:r>
    </w:p>
    <w:p>
      <w:pPr>
        <w:pStyle w:val="Compact"/>
        <w:numPr>
          <w:numId w:val="1001"/>
          <w:ilvl w:val="0"/>
        </w:numPr>
      </w:pPr>
      <w:r>
        <w:t xml:space="preserve">Drive scheduling discussions with the Division and SBU to improve and sustain effective practices</w:t>
      </w:r>
    </w:p>
    <w:p>
      <w:pPr>
        <w:pStyle w:val="Compact"/>
        <w:numPr>
          <w:numId w:val="1001"/>
          <w:ilvl w:val="0"/>
        </w:numPr>
      </w:pPr>
      <w:r>
        <w:t xml:space="preserve">Analyze historical and forecasted demand levels and work with purchasing team to set up appropriate WIP and FG stocking levels</w:t>
      </w:r>
    </w:p>
    <w:p>
      <w:pPr>
        <w:pStyle w:val="Compact"/>
        <w:numPr>
          <w:numId w:val="1001"/>
          <w:ilvl w:val="0"/>
        </w:numPr>
      </w:pPr>
      <w:r>
        <w:t xml:space="preserve">Manage WIP inventories to eliminate and prevent excess and inactive materials</w:t>
      </w:r>
    </w:p>
    <w:p>
      <w:pPr>
        <w:pStyle w:val="Compact"/>
        <w:numPr>
          <w:numId w:val="1001"/>
          <w:ilvl w:val="0"/>
        </w:numPr>
      </w:pPr>
      <w:r>
        <w:t xml:space="preserve">Direct teams responsible for project scheduling across Value Streams to include capacity analysis</w:t>
      </w:r>
    </w:p>
    <w:p>
      <w:pPr>
        <w:pStyle w:val="Compact"/>
        <w:numPr>
          <w:numId w:val="1001"/>
          <w:ilvl w:val="0"/>
        </w:numPr>
      </w:pPr>
      <w:r>
        <w:t xml:space="preserve">Ensure project schedules are maintained accurately to meet customer expectations while aligning with Supply Chain and Operations to optimize inventory levels</w:t>
      </w:r>
    </w:p>
    <w:p>
      <w:pPr>
        <w:pStyle w:val="Compact"/>
        <w:numPr>
          <w:numId w:val="1001"/>
          <w:ilvl w:val="0"/>
        </w:numPr>
      </w:pPr>
      <w:r>
        <w:t xml:space="preserve">Identify, establish and support planning, scheduling and reporting tools in ERP system</w:t>
      </w:r>
    </w:p>
    <w:p>
      <w:pPr>
        <w:pStyle w:val="Compact"/>
        <w:numPr>
          <w:numId w:val="1001"/>
          <w:ilvl w:val="0"/>
        </w:numPr>
      </w:pPr>
      <w:r>
        <w:t xml:space="preserve">Optimize work order flow through plant with input from Operations, Supply Chain, Customer Service</w:t>
      </w:r>
    </w:p>
    <w:p>
      <w:pPr>
        <w:pStyle w:val="Compact"/>
        <w:numPr>
          <w:numId w:val="1001"/>
          <w:ilvl w:val="0"/>
        </w:numPr>
      </w:pPr>
      <w:r>
        <w:t xml:space="preserve">Ensure data integrity in the AX system and continuously work on system accuracy and quality improvement</w:t>
      </w:r>
    </w:p>
    <w:p>
      <w:pPr>
        <w:pStyle w:val="Heading2"/>
      </w:pPr>
      <w:bookmarkStart w:id="23" w:name="qualifications-for-production-control-manager"/>
      <w:r>
        <w:t xml:space="preserve">Qualifications for production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supervise an Expat and Local National workforce</w:t>
      </w:r>
    </w:p>
    <w:p>
      <w:pPr>
        <w:pStyle w:val="Compact"/>
        <w:numPr>
          <w:numId w:val="1002"/>
          <w:ilvl w:val="0"/>
        </w:numPr>
      </w:pPr>
      <w:r>
        <w:t xml:space="preserve">Skills should be commensurate with those gained during 12+ years as a U.S. Army Senior Maintenance Noncommissioned Officer/Warrant Officer/Officer</w:t>
      </w:r>
    </w:p>
    <w:p>
      <w:pPr>
        <w:pStyle w:val="Compact"/>
        <w:numPr>
          <w:numId w:val="1002"/>
          <w:ilvl w:val="0"/>
        </w:numPr>
      </w:pPr>
      <w:r>
        <w:t xml:space="preserve">Bachelor's degree in engineering, logistics</w:t>
      </w:r>
    </w:p>
    <w:p>
      <w:pPr>
        <w:pStyle w:val="Compact"/>
        <w:numPr>
          <w:numId w:val="1002"/>
          <w:ilvl w:val="0"/>
        </w:numPr>
      </w:pPr>
      <w:r>
        <w:t xml:space="preserve">Apply appropriate methodologies, monitor performance to the plan, and take proactive action to solve problems and mitigate risk of not meeting the plan with permanent corrective actions as a focus</w:t>
      </w:r>
    </w:p>
    <w:p>
      <w:pPr>
        <w:pStyle w:val="Compact"/>
        <w:numPr>
          <w:numId w:val="1002"/>
          <w:ilvl w:val="0"/>
        </w:numPr>
      </w:pPr>
      <w:r>
        <w:t xml:space="preserve">Directs the activities of employees involved in material scheduling and Value Stream planning</w:t>
      </w:r>
    </w:p>
    <w:p>
      <w:pPr>
        <w:pStyle w:val="Compact"/>
        <w:numPr>
          <w:numId w:val="1002"/>
          <w:ilvl w:val="0"/>
        </w:numPr>
      </w:pPr>
      <w:r>
        <w:t xml:space="preserve">Assists as necessary in any area of material scheduling and data analysis as requested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2021-10-28T13:11:46Z</dcterms:created>
  <dcterms:modified xsi:type="dcterms:W3CDTF">2021-10-28T13:11:46Z</dcterms:modified>
</cp:coreProperties>
</file>