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https://www.velvetjobs.com/job-descriptions/production-control-coordinator</w:t>
        </w:r>
      </w:hyperlink>
    </w:p>
    <w:p>
      <w:pPr>
        <w:pStyle w:val="Heading1"/>
      </w:pPr>
      <w:bookmarkStart w:id="21" w:name="example-of-production-control-coordinator-job-description"/>
      <w:r>
        <w:t xml:space="preserve">Example of Production Control Coordinator Job Description</w:t>
      </w:r>
      <w:bookmarkEnd w:id="21"/>
    </w:p>
    <w:p>
      <w:pPr>
        <w:pStyle w:val="Compact"/>
      </w:pPr>
      <w:r>
        <w:t xml:space="preserve">Our company is growing rapidly and is searching for experienced candidates for the position of production control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control-coordinator"/>
      <w:r>
        <w:t xml:space="preserve">Responsibilities for production control coordinator</w:t>
      </w:r>
      <w:bookmarkEnd w:id="22"/>
    </w:p>
    <w:p>
      <w:pPr>
        <w:pStyle w:val="Compact"/>
        <w:numPr>
          <w:numId w:val="1001"/>
          <w:ilvl w:val="0"/>
        </w:numPr>
      </w:pPr>
      <w:r>
        <w:t xml:space="preserve">Understand and follow all BSC and GMP procedures required to perform work</w:t>
      </w:r>
    </w:p>
    <w:p>
      <w:pPr>
        <w:pStyle w:val="Compact"/>
        <w:numPr>
          <w:numId w:val="1001"/>
          <w:ilvl w:val="0"/>
        </w:numPr>
      </w:pPr>
      <w:r>
        <w:t xml:space="preserve">Communicate with team members to problem solve and resolve issues</w:t>
      </w:r>
    </w:p>
    <w:p>
      <w:pPr>
        <w:pStyle w:val="Compact"/>
        <w:numPr>
          <w:numId w:val="1001"/>
          <w:ilvl w:val="0"/>
        </w:numPr>
      </w:pPr>
      <w:r>
        <w:t xml:space="preserve">Perform special assignments and other duties as required</w:t>
      </w:r>
    </w:p>
    <w:p>
      <w:pPr>
        <w:pStyle w:val="Compact"/>
        <w:numPr>
          <w:numId w:val="1001"/>
          <w:ilvl w:val="0"/>
        </w:numPr>
      </w:pPr>
      <w:r>
        <w:t xml:space="preserve">Ability to lift 20lbs on occasion</w:t>
      </w:r>
    </w:p>
    <w:p>
      <w:pPr>
        <w:pStyle w:val="Compact"/>
        <w:numPr>
          <w:numId w:val="1001"/>
          <w:ilvl w:val="0"/>
        </w:numPr>
      </w:pPr>
      <w:r>
        <w:t xml:space="preserve">Oversees workload distribution and productivity performance of the group</w:t>
      </w:r>
    </w:p>
    <w:p>
      <w:pPr>
        <w:pStyle w:val="Compact"/>
        <w:numPr>
          <w:numId w:val="1001"/>
          <w:ilvl w:val="0"/>
        </w:numPr>
      </w:pPr>
      <w:r>
        <w:t xml:space="preserve">Responds to internal and external customer requests</w:t>
      </w:r>
    </w:p>
    <w:p>
      <w:pPr>
        <w:pStyle w:val="Compact"/>
        <w:numPr>
          <w:numId w:val="1001"/>
          <w:ilvl w:val="0"/>
        </w:numPr>
      </w:pPr>
      <w:r>
        <w:t xml:space="preserve">Apply Lean Principles to daily activity</w:t>
      </w:r>
    </w:p>
    <w:p>
      <w:pPr>
        <w:pStyle w:val="Compact"/>
        <w:numPr>
          <w:numId w:val="1001"/>
          <w:ilvl w:val="0"/>
        </w:numPr>
      </w:pPr>
      <w:r>
        <w:t xml:space="preserve">Perform other related job duties as assigned or requested by the production and planning department or company management</w:t>
      </w:r>
    </w:p>
    <w:p>
      <w:pPr>
        <w:pStyle w:val="Compact"/>
        <w:numPr>
          <w:numId w:val="1001"/>
          <w:ilvl w:val="0"/>
        </w:numPr>
      </w:pPr>
      <w:r>
        <w:t xml:space="preserve">Responsible for all CS New Lexington Customers</w:t>
      </w:r>
    </w:p>
    <w:p>
      <w:pPr>
        <w:pStyle w:val="Compact"/>
        <w:numPr>
          <w:numId w:val="1001"/>
          <w:ilvl w:val="0"/>
        </w:numPr>
      </w:pPr>
      <w:r>
        <w:t xml:space="preserve">Responsible for all CS New Lexington Shipments</w:t>
      </w:r>
    </w:p>
    <w:p>
      <w:pPr>
        <w:pStyle w:val="Heading2"/>
      </w:pPr>
      <w:bookmarkStart w:id="23" w:name="qualifications-for-production-control-coordinator"/>
      <w:r>
        <w:t xml:space="preserve">Qualifications for production control coordinator</w:t>
      </w:r>
      <w:bookmarkEnd w:id="23"/>
    </w:p>
    <w:p>
      <w:pPr>
        <w:pStyle w:val="Compact"/>
        <w:numPr>
          <w:numId w:val="1002"/>
          <w:ilvl w:val="0"/>
        </w:numPr>
      </w:pPr>
      <w:r>
        <w:t xml:space="preserve">Should react well under pressure and be able to work under crisis management when necessary</w:t>
      </w:r>
    </w:p>
    <w:p>
      <w:pPr>
        <w:pStyle w:val="Compact"/>
        <w:numPr>
          <w:numId w:val="1002"/>
          <w:ilvl w:val="0"/>
        </w:numPr>
      </w:pPr>
      <w:r>
        <w:t xml:space="preserve">12+ months BSC job related experience</w:t>
      </w:r>
    </w:p>
    <w:p>
      <w:pPr>
        <w:pStyle w:val="Compact"/>
        <w:numPr>
          <w:numId w:val="1002"/>
          <w:ilvl w:val="0"/>
        </w:numPr>
      </w:pPr>
      <w:r>
        <w:t xml:space="preserve">Read and write English to complete paperwork</w:t>
      </w:r>
    </w:p>
    <w:p>
      <w:pPr>
        <w:pStyle w:val="Compact"/>
        <w:numPr>
          <w:numId w:val="1002"/>
          <w:ilvl w:val="0"/>
        </w:numPr>
      </w:pPr>
      <w:r>
        <w:t xml:space="preserve">Communication ability to interact with other employees and departments</w:t>
      </w:r>
    </w:p>
    <w:p>
      <w:pPr>
        <w:pStyle w:val="Compact"/>
        <w:numPr>
          <w:numId w:val="1002"/>
          <w:ilvl w:val="0"/>
        </w:numPr>
      </w:pPr>
      <w:r>
        <w:t xml:space="preserve">Perform simple math</w:t>
      </w:r>
    </w:p>
    <w:p>
      <w:pPr>
        <w:pStyle w:val="Compact"/>
        <w:numPr>
          <w:numId w:val="1002"/>
          <w:ilvl w:val="0"/>
        </w:numPr>
      </w:pPr>
      <w:r>
        <w:t xml:space="preserve">High school diploma or GED from an accredited institution plus 2 years of administrative support, production/operations, bookkeeping, or process coordination/management experience reflecting increasing levels of responsibility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contro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contro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2021-10-28T13:19:55Z</dcterms:created>
  <dcterms:modified xsi:type="dcterms:W3CDTF">2021-10-28T13:19:55Z</dcterms:modified>
</cp:coreProperties>
</file>