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w:t>
        </w:r>
      </w:hyperlink>
    </w:p>
    <w:p>
      <w:pPr>
        <w:pStyle w:val="Heading1"/>
      </w:pPr>
      <w:bookmarkStart w:id="21" w:name="example-of-product-job-description"/>
      <w:r>
        <w:t xml:space="preserve">Example of Product Job Description</w:t>
      </w:r>
      <w:bookmarkEnd w:id="21"/>
    </w:p>
    <w:p>
      <w:pPr>
        <w:pStyle w:val="Compact"/>
      </w:pPr>
      <w:r>
        <w:t xml:space="preserve">Our company is looking for a product.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
      <w:r>
        <w:t xml:space="preserve">Responsibilities for product</w:t>
      </w:r>
      <w:bookmarkEnd w:id="22"/>
    </w:p>
    <w:p>
      <w:pPr>
        <w:pStyle w:val="Compact"/>
        <w:numPr>
          <w:numId w:val="1001"/>
          <w:ilvl w:val="0"/>
        </w:numPr>
      </w:pPr>
      <w:r>
        <w:t xml:space="preserve">Identify, define, prioritize and elevate the relevant topics/risks to the team through gathering, analyzing, synthesizing, and presenting information/data from the cross-functional team to inform sound business decisions</w:t>
      </w:r>
    </w:p>
    <w:p>
      <w:pPr>
        <w:pStyle w:val="Compact"/>
        <w:numPr>
          <w:numId w:val="1001"/>
          <w:ilvl w:val="0"/>
        </w:numPr>
      </w:pPr>
      <w:r>
        <w:t xml:space="preserve">Be responsible for creating and grooming a backlog of well-formed stories for implementation by the area's scrum team</w:t>
      </w:r>
    </w:p>
    <w:p>
      <w:pPr>
        <w:pStyle w:val="Compact"/>
        <w:numPr>
          <w:numId w:val="1001"/>
          <w:ilvl w:val="0"/>
        </w:numPr>
      </w:pPr>
      <w:r>
        <w:t xml:space="preserve">Assist in developing pricing models for different markets and types of customers to increase and optimize VDMS in-market sales</w:t>
      </w:r>
    </w:p>
    <w:p>
      <w:pPr>
        <w:pStyle w:val="Compact"/>
        <w:numPr>
          <w:numId w:val="1001"/>
          <w:ilvl w:val="0"/>
        </w:numPr>
      </w:pPr>
      <w:r>
        <w:t xml:space="preserve">Assist in assessing competitors in different markets and conducting appropriate business planning</w:t>
      </w:r>
    </w:p>
    <w:p>
      <w:pPr>
        <w:pStyle w:val="Compact"/>
        <w:numPr>
          <w:numId w:val="1001"/>
          <w:ilvl w:val="0"/>
        </w:numPr>
      </w:pPr>
      <w:r>
        <w:t xml:space="preserve">Assist in assessing costs associated with VDMS sales to ensure programs exceed break-even point</w:t>
      </w:r>
    </w:p>
    <w:p>
      <w:pPr>
        <w:pStyle w:val="Compact"/>
        <w:numPr>
          <w:numId w:val="1001"/>
          <w:ilvl w:val="0"/>
        </w:numPr>
      </w:pPr>
      <w:r>
        <w:t xml:space="preserve">Partner with the leadership team, conduct strategic planning</w:t>
      </w:r>
    </w:p>
    <w:p>
      <w:pPr>
        <w:pStyle w:val="Compact"/>
        <w:numPr>
          <w:numId w:val="1001"/>
          <w:ilvl w:val="0"/>
        </w:numPr>
      </w:pPr>
      <w:r>
        <w:t xml:space="preserve">Create and implement pre-commercial development strategies for individual investigational CDx assets (kits and LDT)</w:t>
      </w:r>
    </w:p>
    <w:p>
      <w:pPr>
        <w:pStyle w:val="Compact"/>
        <w:numPr>
          <w:numId w:val="1001"/>
          <w:ilvl w:val="0"/>
        </w:numPr>
      </w:pPr>
      <w:r>
        <w:t xml:space="preserve">Translate market and customer requirements into Target Product Profiles</w:t>
      </w:r>
    </w:p>
    <w:p>
      <w:pPr>
        <w:pStyle w:val="Compact"/>
        <w:numPr>
          <w:numId w:val="1001"/>
          <w:ilvl w:val="0"/>
        </w:numPr>
      </w:pPr>
      <w:r>
        <w:t xml:space="preserve">Monitor CDx testing competitive environment and market trends</w:t>
      </w:r>
    </w:p>
    <w:p>
      <w:pPr>
        <w:pStyle w:val="Compact"/>
        <w:numPr>
          <w:numId w:val="1001"/>
          <w:ilvl w:val="0"/>
        </w:numPr>
      </w:pPr>
      <w:r>
        <w:t xml:space="preserve">Routinely monitor and assess new CDx technologies and solution, and participate in BD activities as needed, assessing the added value of CDx to potential assets</w:t>
      </w:r>
    </w:p>
    <w:p>
      <w:pPr>
        <w:pStyle w:val="Heading2"/>
      </w:pPr>
      <w:bookmarkStart w:id="23" w:name="qualifications-for-product"/>
      <w:r>
        <w:t xml:space="preserve">Qualifications for product</w:t>
      </w:r>
      <w:bookmarkEnd w:id="23"/>
    </w:p>
    <w:p>
      <w:pPr>
        <w:pStyle w:val="Compact"/>
        <w:numPr>
          <w:numId w:val="1002"/>
          <w:ilvl w:val="0"/>
        </w:numPr>
      </w:pPr>
      <w:r>
        <w:t xml:space="preserve">Product or program management experience with storage hardware, software or services</w:t>
      </w:r>
    </w:p>
    <w:p>
      <w:pPr>
        <w:pStyle w:val="Compact"/>
        <w:numPr>
          <w:numId w:val="1002"/>
          <w:ilvl w:val="0"/>
        </w:numPr>
      </w:pPr>
      <w:r>
        <w:t xml:space="preserve">Demonstrated ability to direct and manage multiple projects timely and efficiently</w:t>
      </w:r>
    </w:p>
    <w:p>
      <w:pPr>
        <w:pStyle w:val="Compact"/>
        <w:numPr>
          <w:numId w:val="1002"/>
          <w:ilvl w:val="0"/>
        </w:numPr>
      </w:pPr>
      <w:r>
        <w:t xml:space="preserve">Product or program management experience in the technology industry</w:t>
      </w:r>
    </w:p>
    <w:p>
      <w:pPr>
        <w:pStyle w:val="Compact"/>
        <w:numPr>
          <w:numId w:val="1002"/>
          <w:ilvl w:val="0"/>
        </w:numPr>
      </w:pPr>
      <w:r>
        <w:t xml:space="preserve">A minimum of 10+ years of experience as a senior product or program manager is required</w:t>
      </w:r>
    </w:p>
    <w:p>
      <w:pPr>
        <w:pStyle w:val="Compact"/>
        <w:numPr>
          <w:numId w:val="1002"/>
          <w:ilvl w:val="0"/>
        </w:numPr>
      </w:pPr>
      <w:r>
        <w:t xml:space="preserve">A Bachelor of Science Degree in Business, Marketing, Computer Science, or related field</w:t>
      </w:r>
    </w:p>
    <w:p>
      <w:pPr>
        <w:pStyle w:val="Compact"/>
        <w:numPr>
          <w:numId w:val="1002"/>
          <w:ilvl w:val="0"/>
        </w:numPr>
      </w:pPr>
      <w:r>
        <w:t xml:space="preserve">Proven ability to work independently, and demonstrated capacity to successfully handle consultative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2021-10-28T13:03:48Z</dcterms:created>
  <dcterms:modified xsi:type="dcterms:W3CDTF">2021-10-28T13:03:48Z</dcterms:modified>
</cp:coreProperties>
</file>