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https://www.velvetjobs.com/job-descriptions/product-sales</w:t>
        </w:r>
      </w:hyperlink>
    </w:p>
    <w:p>
      <w:pPr>
        <w:pStyle w:val="Heading1"/>
      </w:pPr>
      <w:bookmarkStart w:id="21" w:name="example-of-product-sales-job-description"/>
      <w:r>
        <w:t xml:space="preserve">Example of Product Sales Job Description</w:t>
      </w:r>
      <w:bookmarkEnd w:id="21"/>
    </w:p>
    <w:p>
      <w:pPr>
        <w:pStyle w:val="Compact"/>
      </w:pPr>
      <w:r>
        <w:t xml:space="preserve">Our growing company is hiring for a product sales.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duct-sales"/>
      <w:r>
        <w:t xml:space="preserve">Responsibilities for product sales</w:t>
      </w:r>
      <w:bookmarkEnd w:id="22"/>
    </w:p>
    <w:p>
      <w:pPr>
        <w:pStyle w:val="Compact"/>
        <w:numPr>
          <w:numId w:val="1001"/>
          <w:ilvl w:val="0"/>
        </w:numPr>
      </w:pPr>
      <w:r>
        <w:t xml:space="preserve">Oversee the ongoing training of the sales team, requiring sales team to achieve and maintain their CCA (Certified Crop Advisor) license</w:t>
      </w:r>
    </w:p>
    <w:p>
      <w:pPr>
        <w:pStyle w:val="Compact"/>
        <w:numPr>
          <w:numId w:val="1001"/>
          <w:ilvl w:val="0"/>
        </w:numPr>
      </w:pPr>
      <w:r>
        <w:t xml:space="preserve">Ensure pricing is consistent across all locations within the Department</w:t>
      </w:r>
    </w:p>
    <w:p>
      <w:pPr>
        <w:pStyle w:val="Compact"/>
        <w:numPr>
          <w:numId w:val="1001"/>
          <w:ilvl w:val="0"/>
        </w:numPr>
      </w:pPr>
      <w:r>
        <w:t xml:space="preserve">Work with producers/patrons to earn new business and manage assigned key accounts</w:t>
      </w:r>
    </w:p>
    <w:p>
      <w:pPr>
        <w:pStyle w:val="Compact"/>
        <w:numPr>
          <w:numId w:val="1001"/>
          <w:ilvl w:val="0"/>
        </w:numPr>
      </w:pPr>
      <w:r>
        <w:t xml:space="preserve">Provide ongoing communication with Management and Sales staff to monitor competitive products and marketing activities</w:t>
      </w:r>
    </w:p>
    <w:p>
      <w:pPr>
        <w:pStyle w:val="Compact"/>
        <w:numPr>
          <w:numId w:val="1001"/>
          <w:ilvl w:val="0"/>
        </w:numPr>
      </w:pPr>
      <w:r>
        <w:t xml:space="preserve">Plan and oversee advertising and promotion activities communication of sales programs, incentives and purchase options</w:t>
      </w:r>
    </w:p>
    <w:p>
      <w:pPr>
        <w:pStyle w:val="Compact"/>
        <w:numPr>
          <w:numId w:val="1001"/>
          <w:ilvl w:val="0"/>
        </w:numPr>
      </w:pPr>
      <w:r>
        <w:t xml:space="preserve">Understand what margins are needed to achieve budget, and take corrective action when needed to ensure marketing objectives support the achievement of designated budgets</w:t>
      </w:r>
    </w:p>
    <w:p>
      <w:pPr>
        <w:pStyle w:val="Compact"/>
        <w:numPr>
          <w:numId w:val="1001"/>
          <w:ilvl w:val="0"/>
        </w:numPr>
      </w:pPr>
      <w:r>
        <w:t xml:space="preserve">Conduct marketing surveys on current and new product concepts</w:t>
      </w:r>
    </w:p>
    <w:p>
      <w:pPr>
        <w:pStyle w:val="Compact"/>
        <w:numPr>
          <w:numId w:val="1001"/>
          <w:ilvl w:val="0"/>
        </w:numPr>
      </w:pPr>
      <w:r>
        <w:t xml:space="preserve">Promote safety in the workplace and act in a safe manner at all times</w:t>
      </w:r>
    </w:p>
    <w:p>
      <w:pPr>
        <w:pStyle w:val="Compact"/>
        <w:numPr>
          <w:numId w:val="1001"/>
          <w:ilvl w:val="0"/>
        </w:numPr>
      </w:pPr>
      <w:r>
        <w:t xml:space="preserve">Maintain a consistent corporate image throughout all product lines, promotional materials and events</w:t>
      </w:r>
    </w:p>
    <w:p>
      <w:pPr>
        <w:pStyle w:val="Compact"/>
        <w:numPr>
          <w:numId w:val="1001"/>
          <w:ilvl w:val="0"/>
        </w:numPr>
      </w:pPr>
      <w:r>
        <w:t xml:space="preserve">Providing follow-up with customers to ensure customer satisfaction before, during, and after the CSP launch</w:t>
      </w:r>
    </w:p>
    <w:p>
      <w:pPr>
        <w:pStyle w:val="Heading2"/>
      </w:pPr>
      <w:bookmarkStart w:id="23" w:name="qualifications-for-product-sales"/>
      <w:r>
        <w:t xml:space="preserve">Qualifications for product sales</w:t>
      </w:r>
      <w:bookmarkEnd w:id="23"/>
    </w:p>
    <w:p>
      <w:pPr>
        <w:pStyle w:val="Compact"/>
        <w:numPr>
          <w:numId w:val="1002"/>
          <w:ilvl w:val="0"/>
        </w:numPr>
      </w:pPr>
      <w:r>
        <w:t xml:space="preserve">1 to 3 years experience in sales or customer service role</w:t>
      </w:r>
    </w:p>
    <w:p>
      <w:pPr>
        <w:pStyle w:val="Compact"/>
        <w:numPr>
          <w:numId w:val="1002"/>
          <w:ilvl w:val="0"/>
        </w:numPr>
      </w:pPr>
      <w:r>
        <w:t xml:space="preserve">Demonstrated knowledge of sales and marketing practices and processes</w:t>
      </w:r>
    </w:p>
    <w:p>
      <w:pPr>
        <w:pStyle w:val="Compact"/>
        <w:numPr>
          <w:numId w:val="1002"/>
          <w:ilvl w:val="0"/>
        </w:numPr>
      </w:pPr>
      <w:r>
        <w:t xml:space="preserve">Exceptional attention to detail and ability to organize/prioritize tasks independently</w:t>
      </w:r>
    </w:p>
    <w:p>
      <w:pPr>
        <w:pStyle w:val="Compact"/>
        <w:numPr>
          <w:numId w:val="1002"/>
          <w:ilvl w:val="0"/>
        </w:numPr>
      </w:pPr>
      <w:r>
        <w:t xml:space="preserve">Proficient with Mac or PC, Microsoft Office suite, presentation software, video conferencing/virtual meeting services</w:t>
      </w:r>
    </w:p>
    <w:p>
      <w:pPr>
        <w:pStyle w:val="Compact"/>
        <w:numPr>
          <w:numId w:val="1002"/>
          <w:ilvl w:val="0"/>
        </w:numPr>
      </w:pPr>
      <w:r>
        <w:t xml:space="preserve">An adept learner and quick study with new technologies</w:t>
      </w:r>
    </w:p>
    <w:p>
      <w:pPr>
        <w:pStyle w:val="Compact"/>
        <w:numPr>
          <w:numId w:val="1002"/>
          <w:ilvl w:val="0"/>
        </w:numPr>
      </w:pPr>
      <w:r>
        <w:t xml:space="preserve">Demonstrated ability to proactively solve problems in an environment of complexity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sal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sal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2021-10-28T12:58:45Z</dcterms:created>
  <dcterms:modified xsi:type="dcterms:W3CDTF">2021-10-28T12:58:45Z</dcterms:modified>
</cp:coreProperties>
</file>