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https://www.velvetjobs.com/job-descriptions/product-mgmt-strategy</w:t>
        </w:r>
      </w:hyperlink>
    </w:p>
    <w:p>
      <w:pPr>
        <w:pStyle w:val="Heading1"/>
      </w:pPr>
      <w:bookmarkStart w:id="21" w:name="example-of-product-mgmt-strategy-job-description"/>
      <w:r>
        <w:t xml:space="preserve">Example of Product Mgmt / Strategy Job Description</w:t>
      </w:r>
      <w:bookmarkEnd w:id="21"/>
    </w:p>
    <w:p>
      <w:pPr>
        <w:pStyle w:val="Compact"/>
      </w:pPr>
      <w:r>
        <w:t xml:space="preserve">Our growing company is looking for a product mgmt / strategy.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-mgmt-strategy"/>
      <w:r>
        <w:t xml:space="preserve">Responsibilities for product mgmt /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Own and proactively identify issues and drive resolutions end-to-end</w:t>
      </w:r>
    </w:p>
    <w:p>
      <w:pPr>
        <w:pStyle w:val="Compact"/>
        <w:numPr>
          <w:numId w:val="1001"/>
          <w:ilvl w:val="0"/>
        </w:numPr>
      </w:pPr>
      <w:r>
        <w:t xml:space="preserve">Build and maintain relationships with key partners and senior stakeholders</w:t>
      </w:r>
    </w:p>
    <w:p>
      <w:pPr>
        <w:pStyle w:val="Compact"/>
        <w:numPr>
          <w:numId w:val="1001"/>
          <w:ilvl w:val="0"/>
        </w:numPr>
      </w:pPr>
      <w:r>
        <w:t xml:space="preserve">Engage and support communications activities with senior stakeholders</w:t>
      </w:r>
    </w:p>
    <w:p>
      <w:pPr>
        <w:pStyle w:val="Compact"/>
        <w:numPr>
          <w:numId w:val="1001"/>
          <w:ilvl w:val="0"/>
        </w:numPr>
      </w:pPr>
      <w:r>
        <w:t xml:space="preserve">Develop business cases and communicate product strategy to senior audiences</w:t>
      </w:r>
    </w:p>
    <w:p>
      <w:pPr>
        <w:pStyle w:val="Compact"/>
        <w:numPr>
          <w:numId w:val="1001"/>
          <w:ilvl w:val="0"/>
        </w:numPr>
      </w:pPr>
      <w:r>
        <w:t xml:space="preserve">Gather and deliver requirements related to Project Welcome</w:t>
      </w:r>
    </w:p>
    <w:p>
      <w:pPr>
        <w:pStyle w:val="Compact"/>
        <w:numPr>
          <w:numId w:val="1001"/>
          <w:ilvl w:val="0"/>
        </w:numPr>
      </w:pPr>
      <w:r>
        <w:t xml:space="preserve">Agile management of product requirements and rapid prototyping as needed</w:t>
      </w:r>
    </w:p>
    <w:p>
      <w:pPr>
        <w:pStyle w:val="Compact"/>
        <w:numPr>
          <w:numId w:val="1001"/>
          <w:ilvl w:val="0"/>
        </w:numPr>
      </w:pPr>
      <w:r>
        <w:t xml:space="preserve">Lead definition and delivery of the service platform for CX Industry Vertical offerings</w:t>
      </w:r>
    </w:p>
    <w:p>
      <w:pPr>
        <w:pStyle w:val="Compact"/>
        <w:numPr>
          <w:numId w:val="1001"/>
          <w:ilvl w:val="0"/>
        </w:numPr>
      </w:pPr>
      <w:r>
        <w:t xml:space="preserve">Mentor less experienced product managers</w:t>
      </w:r>
    </w:p>
    <w:p>
      <w:pPr>
        <w:pStyle w:val="Compact"/>
        <w:numPr>
          <w:numId w:val="1001"/>
          <w:ilvl w:val="0"/>
        </w:numPr>
      </w:pPr>
      <w:r>
        <w:t xml:space="preserve">Collaborate with development managers, software engineers and data scientists in developing product requirements and specifications</w:t>
      </w:r>
    </w:p>
    <w:p>
      <w:pPr>
        <w:pStyle w:val="Compact"/>
        <w:numPr>
          <w:numId w:val="1001"/>
          <w:ilvl w:val="0"/>
        </w:numPr>
      </w:pPr>
      <w:r>
        <w:t xml:space="preserve">Manage products in the portfolio directly</w:t>
      </w:r>
    </w:p>
    <w:p>
      <w:pPr>
        <w:pStyle w:val="Heading2"/>
      </w:pPr>
      <w:bookmarkStart w:id="23" w:name="qualifications-for-product-mgmt-strategy"/>
      <w:r>
        <w:t xml:space="preserve">Qualifications for product mgmt /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leading a cloud and/or security product, managing a large technical team</w:t>
      </w:r>
    </w:p>
    <w:p>
      <w:pPr>
        <w:pStyle w:val="Compact"/>
        <w:numPr>
          <w:numId w:val="1002"/>
          <w:ilvl w:val="0"/>
        </w:numPr>
      </w:pPr>
      <w:r>
        <w:t xml:space="preserve">Strong communication skills especially at executive levels, extensive experience presenting in front of F100 CxOs &amp; VPs, line-level employees</w:t>
      </w:r>
    </w:p>
    <w:p>
      <w:pPr>
        <w:pStyle w:val="Compact"/>
        <w:numPr>
          <w:numId w:val="1002"/>
          <w:ilvl w:val="0"/>
        </w:numPr>
      </w:pPr>
      <w:r>
        <w:t xml:space="preserve">Broad business domain expertise in Financial Crime, specifically in the areas AML, Fraud, FATCA, KYC/CDD/EDD, Case Management, Operational Risk, Advanced Analytics</w:t>
      </w:r>
    </w:p>
    <w:p>
      <w:pPr>
        <w:pStyle w:val="Compact"/>
        <w:numPr>
          <w:numId w:val="1002"/>
          <w:ilvl w:val="0"/>
        </w:numPr>
      </w:pPr>
      <w:r>
        <w:t xml:space="preserve">Intimate knowledge of product life cycle from inception, design, construction, release management, to maturity</w:t>
      </w:r>
    </w:p>
    <w:p>
      <w:pPr>
        <w:pStyle w:val="Compact"/>
        <w:numPr>
          <w:numId w:val="1002"/>
          <w:ilvl w:val="0"/>
        </w:numPr>
      </w:pPr>
      <w:r>
        <w:t xml:space="preserve">MBA and/or Engineering degree with relevant Financial crime and Compliance industry experience</w:t>
      </w:r>
    </w:p>
    <w:p>
      <w:pPr>
        <w:pStyle w:val="Compact"/>
        <w:numPr>
          <w:numId w:val="1002"/>
          <w:ilvl w:val="0"/>
        </w:numPr>
      </w:pPr>
      <w:r>
        <w:t xml:space="preserve">Identify and Articulate Platform Solution Requirements across CX to support cross-cloud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mgmt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mgmt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2021-10-28T13:07:50Z</dcterms:created>
  <dcterms:modified xsi:type="dcterms:W3CDTF">2021-10-28T13:07:50Z</dcterms:modified>
</cp:coreProperties>
</file>