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https://www.velvetjobs.com/job-descriptions/product-manager-video</w:t>
        </w:r>
      </w:hyperlink>
    </w:p>
    <w:p>
      <w:pPr>
        <w:pStyle w:val="Heading1"/>
      </w:pPr>
      <w:bookmarkStart w:id="21" w:name="example-of-product-manager-video-job-description"/>
      <w:r>
        <w:t xml:space="preserve">Example of Product Manager, Video Job Description</w:t>
      </w:r>
      <w:bookmarkEnd w:id="21"/>
    </w:p>
    <w:p>
      <w:pPr>
        <w:pStyle w:val="Compact"/>
      </w:pPr>
      <w:r>
        <w:t xml:space="preserve">Our innovative and growing company is hiring for a product manager, video. To join our growing team, please review the list of responsibilities and qualifications.</w:t>
      </w:r>
    </w:p>
    <w:p>
      <w:pPr>
        <w:pStyle w:val="Heading2"/>
      </w:pPr>
      <w:bookmarkStart w:id="22" w:name="responsibilities-for-product-manager-video"/>
      <w:r>
        <w:t xml:space="preserve">Responsibilities for product manager,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sales trends and update forecasts as necessary to meet demand Monitoring of market trends including competition, procedural/market growth, reimbursement, and emerging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field work with sales, sales management, and clinical team</w:t>
      </w:r>
    </w:p>
    <w:p>
      <w:pPr>
        <w:pStyle w:val="Compact"/>
        <w:numPr>
          <w:numId w:val="1001"/>
          <w:ilvl w:val="0"/>
        </w:numPr>
      </w:pPr>
      <w:r>
        <w:t xml:space="preserve">Create and implement the tactics that support the marketing strategies to include pricing, positioning, programs and promotions that are in line with the strategic business plan</w:t>
      </w:r>
    </w:p>
    <w:p>
      <w:pPr>
        <w:pStyle w:val="Compact"/>
        <w:numPr>
          <w:numId w:val="1001"/>
          <w:ilvl w:val="0"/>
        </w:numPr>
      </w:pPr>
      <w:r>
        <w:t xml:space="preserve">Maintain your expertise as the "product and clinical specialist" by attending procedures, courses, tradeshows, and staying abreast of industry changes and advancements</w:t>
      </w:r>
    </w:p>
    <w:p>
      <w:pPr>
        <w:pStyle w:val="Compact"/>
        <w:numPr>
          <w:numId w:val="1001"/>
          <w:ilvl w:val="0"/>
        </w:numPr>
      </w:pPr>
      <w:r>
        <w:t xml:space="preserve">Create training presentations, tools and conducting training for sales at training sessions, national sales meeting, tradeshows, customers</w:t>
      </w:r>
    </w:p>
    <w:p>
      <w:pPr>
        <w:pStyle w:val="Compact"/>
        <w:numPr>
          <w:numId w:val="1001"/>
          <w:ilvl w:val="0"/>
        </w:numPr>
      </w:pPr>
      <w:r>
        <w:t xml:space="preserve">Facilitate the design and implementation of clinical studies and white papers that supports the overall imaging initiatives</w:t>
      </w:r>
    </w:p>
    <w:p>
      <w:pPr>
        <w:pStyle w:val="Compact"/>
        <w:numPr>
          <w:numId w:val="1001"/>
          <w:ilvl w:val="0"/>
        </w:numPr>
      </w:pPr>
      <w:r>
        <w:t xml:space="preserve">Validate specifications for next generation imaging platforms and executing on launches</w:t>
      </w:r>
    </w:p>
    <w:p>
      <w:pPr>
        <w:pStyle w:val="Compact"/>
        <w:numPr>
          <w:numId w:val="1001"/>
          <w:ilvl w:val="0"/>
        </w:numPr>
      </w:pPr>
      <w:r>
        <w:t xml:space="preserve">Identify new product and service solutions with internal and external development partners to determine the best solution to fulfill product and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 detailed product and business requirements for Enterprise Video services</w:t>
      </w:r>
    </w:p>
    <w:p>
      <w:pPr>
        <w:pStyle w:val="Compact"/>
        <w:numPr>
          <w:numId w:val="1001"/>
          <w:ilvl w:val="0"/>
        </w:numPr>
      </w:pPr>
      <w:r>
        <w:t xml:space="preserve">Drive the product development cycle, represent and champion the product during the development lifecycle</w:t>
      </w:r>
    </w:p>
    <w:p>
      <w:pPr>
        <w:pStyle w:val="Heading2"/>
      </w:pPr>
      <w:bookmarkStart w:id="23" w:name="qualifications-for-product-manager-video"/>
      <w:r>
        <w:t xml:space="preserve">Qualifications for product manager,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well with and earn the respect of product, engineering, marketing and other business teams</w:t>
      </w:r>
    </w:p>
    <w:p>
      <w:pPr>
        <w:pStyle w:val="Compact"/>
        <w:numPr>
          <w:numId w:val="1002"/>
          <w:ilvl w:val="0"/>
        </w:numPr>
      </w:pPr>
      <w:r>
        <w:t xml:space="preserve">Demonstration of a highly committed work ethic and a passion for media technology and the digital advertising industry</w:t>
      </w:r>
    </w:p>
    <w:p>
      <w:pPr>
        <w:pStyle w:val="Compact"/>
        <w:numPr>
          <w:numId w:val="1002"/>
          <w:ilvl w:val="0"/>
        </w:numPr>
      </w:pPr>
      <w:r>
        <w:t xml:space="preserve">Experience working in advertising technology a plus</w:t>
      </w:r>
    </w:p>
    <w:p>
      <w:pPr>
        <w:pStyle w:val="Compact"/>
        <w:numPr>
          <w:numId w:val="1002"/>
          <w:ilvl w:val="0"/>
        </w:numPr>
      </w:pPr>
      <w:r>
        <w:t xml:space="preserve">Ability to project a professional image and strong leadership skills is preferred</w:t>
      </w:r>
    </w:p>
    <w:p>
      <w:pPr>
        <w:pStyle w:val="Compact"/>
        <w:numPr>
          <w:numId w:val="1002"/>
          <w:ilvl w:val="0"/>
        </w:numPr>
      </w:pPr>
      <w:r>
        <w:t xml:space="preserve">Ability to demonstrate strong analytical, organizational and communication skills is essential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as part of a team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