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https://www.velvetjobs.com/job-descriptions/product-manager-technical</w:t>
        </w:r>
      </w:hyperlink>
    </w:p>
    <w:p>
      <w:pPr>
        <w:pStyle w:val="Heading1"/>
      </w:pPr>
      <w:bookmarkStart w:id="21" w:name="example-of-product-manager-technical-job-description"/>
      <w:r>
        <w:t xml:space="preserve">Example of Product Manager Technical Job Description</w:t>
      </w:r>
      <w:bookmarkEnd w:id="21"/>
    </w:p>
    <w:p>
      <w:pPr>
        <w:pStyle w:val="Compact"/>
      </w:pPr>
      <w:r>
        <w:t xml:space="preserve">Our innovative and growing company is looking to fill the role of product manager technical.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manager-technical"/>
      <w:r>
        <w:t xml:space="preserve">Responsibilities for product manager technical</w:t>
      </w:r>
      <w:bookmarkEnd w:id="22"/>
    </w:p>
    <w:p>
      <w:pPr>
        <w:pStyle w:val="Compact"/>
        <w:numPr>
          <w:numId w:val="1001"/>
          <w:ilvl w:val="0"/>
        </w:numPr>
      </w:pPr>
      <w:r>
        <w:t xml:space="preserve">Constantly improving product development processes and exploring opportunities to improve ways of testing new hypothesis</w:t>
      </w:r>
    </w:p>
    <w:p>
      <w:pPr>
        <w:pStyle w:val="Compact"/>
        <w:numPr>
          <w:numId w:val="1001"/>
          <w:ilvl w:val="0"/>
        </w:numPr>
      </w:pPr>
      <w:r>
        <w:t xml:space="preserve">Managing the execution of product life-cycle</w:t>
      </w:r>
    </w:p>
    <w:p>
      <w:pPr>
        <w:pStyle w:val="Compact"/>
        <w:numPr>
          <w:numId w:val="1001"/>
          <w:ilvl w:val="0"/>
        </w:numPr>
      </w:pPr>
      <w:r>
        <w:t xml:space="preserve">Lead innovation and define &amp; maintain the product roadmap</w:t>
      </w:r>
    </w:p>
    <w:p>
      <w:pPr>
        <w:pStyle w:val="Compact"/>
        <w:numPr>
          <w:numId w:val="1001"/>
          <w:ilvl w:val="0"/>
        </w:numPr>
      </w:pPr>
      <w:r>
        <w:t xml:space="preserve">Evangelize new features to our clients, working to accelerate their adoption</w:t>
      </w:r>
    </w:p>
    <w:p>
      <w:pPr>
        <w:pStyle w:val="Compact"/>
        <w:numPr>
          <w:numId w:val="1001"/>
          <w:ilvl w:val="0"/>
        </w:numPr>
      </w:pPr>
      <w:r>
        <w:t xml:space="preserve">Help to define product vision, strategy and roadmap by gathering internal/external consumer trends and requirements</w:t>
      </w:r>
    </w:p>
    <w:p>
      <w:pPr>
        <w:pStyle w:val="Compact"/>
        <w:numPr>
          <w:numId w:val="1001"/>
          <w:ilvl w:val="0"/>
        </w:numPr>
      </w:pPr>
      <w:r>
        <w:t xml:space="preserve">Decomposing the strategy into insights that result in the creation of concepts, themes, and innovations</w:t>
      </w:r>
    </w:p>
    <w:p>
      <w:pPr>
        <w:pStyle w:val="Compact"/>
        <w:numPr>
          <w:numId w:val="1001"/>
          <w:ilvl w:val="0"/>
        </w:numPr>
      </w:pPr>
      <w:r>
        <w:t xml:space="preserve">Lead the development of product lines from concept to production in partnership with cross-functional teams</w:t>
      </w:r>
    </w:p>
    <w:p>
      <w:pPr>
        <w:pStyle w:val="Compact"/>
        <w:numPr>
          <w:numId w:val="1001"/>
          <w:ilvl w:val="0"/>
        </w:numPr>
      </w:pPr>
      <w:r>
        <w:t xml:space="preserve">Manage budget for and provide direction to external vendors, ensuring milestones and critical deadlines are met</w:t>
      </w:r>
    </w:p>
    <w:p>
      <w:pPr>
        <w:pStyle w:val="Compact"/>
        <w:numPr>
          <w:numId w:val="1001"/>
          <w:ilvl w:val="0"/>
        </w:numPr>
      </w:pPr>
      <w:r>
        <w:t xml:space="preserve">Plan and forecast outside spend need for each project</w:t>
      </w:r>
    </w:p>
    <w:p>
      <w:pPr>
        <w:pStyle w:val="Compact"/>
        <w:numPr>
          <w:numId w:val="1001"/>
          <w:ilvl w:val="0"/>
        </w:numPr>
      </w:pPr>
      <w:r>
        <w:t xml:space="preserve">Engage vendors to provide quotes, deliver assets and manage milestones</w:t>
      </w:r>
    </w:p>
    <w:p>
      <w:pPr>
        <w:pStyle w:val="Heading2"/>
      </w:pPr>
      <w:bookmarkStart w:id="23" w:name="qualifications-for-product-manager-technical"/>
      <w:r>
        <w:t xml:space="preserve">Qualifications for product manager technical</w:t>
      </w:r>
      <w:bookmarkEnd w:id="23"/>
    </w:p>
    <w:p>
      <w:pPr>
        <w:pStyle w:val="Compact"/>
        <w:numPr>
          <w:numId w:val="1002"/>
          <w:ilvl w:val="0"/>
        </w:numPr>
      </w:pPr>
      <w:r>
        <w:t xml:space="preserve">3+ years prior experience managing projects throughout product lifecycle for software or product development</w:t>
      </w:r>
    </w:p>
    <w:p>
      <w:pPr>
        <w:pStyle w:val="Compact"/>
        <w:numPr>
          <w:numId w:val="1002"/>
          <w:ilvl w:val="0"/>
        </w:numPr>
      </w:pPr>
      <w:r>
        <w:t xml:space="preserve">3+ years prior experience managing and leveraging international cross functional relationships to ensure delivery of results</w:t>
      </w:r>
    </w:p>
    <w:p>
      <w:pPr>
        <w:pStyle w:val="Compact"/>
        <w:numPr>
          <w:numId w:val="1002"/>
          <w:ilvl w:val="0"/>
        </w:numPr>
      </w:pPr>
      <w:r>
        <w:t xml:space="preserve">At least 3 years of experience as a modern platform manager</w:t>
      </w:r>
    </w:p>
    <w:p>
      <w:pPr>
        <w:pStyle w:val="Compact"/>
        <w:numPr>
          <w:numId w:val="1002"/>
          <w:ilvl w:val="0"/>
        </w:numPr>
      </w:pPr>
      <w:r>
        <w:t xml:space="preserve">Degree in Computer Science from a top-tier university, or equivalent</w:t>
      </w:r>
    </w:p>
    <w:p>
      <w:pPr>
        <w:pStyle w:val="Compact"/>
        <w:numPr>
          <w:numId w:val="1002"/>
          <w:ilvl w:val="0"/>
        </w:numPr>
      </w:pPr>
      <w:r>
        <w:t xml:space="preserve">7 years of experience managing products from inception to production</w:t>
      </w:r>
    </w:p>
    <w:p>
      <w:pPr>
        <w:pStyle w:val="Compact"/>
        <w:numPr>
          <w:numId w:val="1002"/>
          <w:ilvl w:val="0"/>
        </w:numPr>
      </w:pPr>
      <w:r>
        <w:t xml:space="preserve">Possess deep industry understanding and be conversant with web services technologies and SaaS architectures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manager-technica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manager-technica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2021-10-28T13:28:09Z</dcterms:created>
  <dcterms:modified xsi:type="dcterms:W3CDTF">2021-10-28T13:28:09Z</dcterms:modified>
</cp:coreProperties>
</file>