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https://www.velvetjobs.com/job-descriptions/product-manager-services</w:t>
        </w:r>
      </w:hyperlink>
    </w:p>
    <w:p>
      <w:pPr>
        <w:pStyle w:val="Heading1"/>
      </w:pPr>
      <w:bookmarkStart w:id="21" w:name="example-of-product-manager-services-job-description"/>
      <w:r>
        <w:t xml:space="preserve">Example of Product Manager, Services Job Description</w:t>
      </w:r>
      <w:bookmarkEnd w:id="21"/>
    </w:p>
    <w:p>
      <w:pPr>
        <w:pStyle w:val="Compact"/>
      </w:pPr>
      <w:r>
        <w:t xml:space="preserve">Our company is searching for experienced candidates for the position of product manager, services.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manager-services"/>
      <w:r>
        <w:t xml:space="preserve">Responsibilities for product manager, services</w:t>
      </w:r>
      <w:bookmarkEnd w:id="22"/>
    </w:p>
    <w:p>
      <w:pPr>
        <w:pStyle w:val="Compact"/>
        <w:numPr>
          <w:numId w:val="1001"/>
          <w:ilvl w:val="0"/>
        </w:numPr>
      </w:pPr>
      <w:r>
        <w:t xml:space="preserve">Market Research -- Monitor and frequently "self-educate" on the latest trends in financial services products</w:t>
      </w:r>
    </w:p>
    <w:p>
      <w:pPr>
        <w:pStyle w:val="Compact"/>
        <w:numPr>
          <w:numId w:val="1001"/>
          <w:ilvl w:val="0"/>
        </w:numPr>
      </w:pPr>
      <w:r>
        <w:t xml:space="preserve">Consumer Research (Qualitative) -- Responsible for organizing, conducting, and synthesizing consumer interviews / focus groups / events aimed at unlocking key product needs/insights that inform future product development efforts</w:t>
      </w:r>
    </w:p>
    <w:p>
      <w:pPr>
        <w:pStyle w:val="Compact"/>
        <w:numPr>
          <w:numId w:val="1001"/>
          <w:ilvl w:val="0"/>
        </w:numPr>
      </w:pPr>
      <w:r>
        <w:t xml:space="preserve">Consumer Research (Quantitative) -- Responsible for collecting and analyzing market intelligence data aimed at uncovering trends in consumer demographics / preferences / needs / buying habits</w:t>
      </w:r>
    </w:p>
    <w:p>
      <w:pPr>
        <w:pStyle w:val="Compact"/>
        <w:numPr>
          <w:numId w:val="1001"/>
          <w:ilvl w:val="0"/>
        </w:numPr>
      </w:pPr>
      <w:r>
        <w:t xml:space="preserve">Existing Product Refinement -- For all existing product, analyze historical margins &amp; performance trends to update product pricing &amp; content</w:t>
      </w:r>
    </w:p>
    <w:p>
      <w:pPr>
        <w:pStyle w:val="Compact"/>
        <w:numPr>
          <w:numId w:val="1001"/>
          <w:ilvl w:val="0"/>
        </w:numPr>
      </w:pPr>
      <w:r>
        <w:t xml:space="preserve">Pricing -- Collaborate with Supplier contacts to manage and maintain pricing tables incorporating new product SKU's and price changes to existing SKU's</w:t>
      </w:r>
    </w:p>
    <w:p>
      <w:pPr>
        <w:pStyle w:val="Compact"/>
        <w:numPr>
          <w:numId w:val="1001"/>
          <w:ilvl w:val="0"/>
        </w:numPr>
      </w:pPr>
      <w:r>
        <w:t xml:space="preserve">New Product Creation -- Utilizing research collected in a data-driven approach, create new financial services products including pricing, product definition, value proposition, and target market assessment</w:t>
      </w:r>
    </w:p>
    <w:p>
      <w:pPr>
        <w:pStyle w:val="Compact"/>
        <w:numPr>
          <w:numId w:val="1001"/>
          <w:ilvl w:val="0"/>
        </w:numPr>
      </w:pPr>
      <w:r>
        <w:t xml:space="preserve">Marketing / Product Benefit Communication -- Develop key selling points of each new product launch, including a summary of key consumer needs and innovations in product aimed at addressing them</w:t>
      </w:r>
    </w:p>
    <w:p>
      <w:pPr>
        <w:pStyle w:val="Compact"/>
        <w:numPr>
          <w:numId w:val="1001"/>
          <w:ilvl w:val="0"/>
        </w:numPr>
      </w:pPr>
      <w:r>
        <w:t xml:space="preserve">Product Resource -- Provide product training for customers, dealers, sales, and internal team members in order to communicate key selling points</w:t>
      </w:r>
    </w:p>
    <w:p>
      <w:pPr>
        <w:pStyle w:val="Compact"/>
        <w:numPr>
          <w:numId w:val="1001"/>
          <w:ilvl w:val="0"/>
        </w:numPr>
      </w:pPr>
      <w:r>
        <w:t xml:space="preserve">Build Relationships - With customers, dealers, and organizational teams and maintain effective lines of communication with key groups, including internal customers within our matrix organization</w:t>
      </w:r>
    </w:p>
    <w:p>
      <w:pPr>
        <w:pStyle w:val="Compact"/>
        <w:numPr>
          <w:numId w:val="1001"/>
          <w:ilvl w:val="0"/>
        </w:numPr>
      </w:pPr>
      <w:r>
        <w:t xml:space="preserve">Take a lead role as the Subject Matter Expert for allocated products</w:t>
      </w:r>
    </w:p>
    <w:p>
      <w:pPr>
        <w:pStyle w:val="Heading2"/>
      </w:pPr>
      <w:bookmarkStart w:id="23" w:name="qualifications-for-product-manager-services"/>
      <w:r>
        <w:t xml:space="preserve">Qualifications for product manager, services</w:t>
      </w:r>
      <w:bookmarkEnd w:id="23"/>
    </w:p>
    <w:p>
      <w:pPr>
        <w:pStyle w:val="Compact"/>
        <w:numPr>
          <w:numId w:val="1002"/>
          <w:ilvl w:val="0"/>
        </w:numPr>
      </w:pPr>
      <w:r>
        <w:t xml:space="preserve">Proven ability to collaborate and work with numerous teams at all levels (including Sr</w:t>
      </w:r>
    </w:p>
    <w:p>
      <w:pPr>
        <w:pStyle w:val="Compact"/>
        <w:numPr>
          <w:numId w:val="1002"/>
          <w:ilvl w:val="0"/>
        </w:numPr>
      </w:pPr>
      <w:r>
        <w:t xml:space="preserve">A minimum of 2 years experience is required, 3-5 preferred in a product management, service delivery, marketing or a corporate leadership role in services in the Enterprise IT industry</w:t>
      </w:r>
    </w:p>
    <w:p>
      <w:pPr>
        <w:pStyle w:val="Compact"/>
        <w:numPr>
          <w:numId w:val="1002"/>
          <w:ilvl w:val="0"/>
        </w:numPr>
      </w:pPr>
      <w:r>
        <w:t xml:space="preserve">6+ years in product management and/or product development sales.-Professional experience within the prepaid industry and telecommunication industry</w:t>
      </w:r>
    </w:p>
    <w:p>
      <w:pPr>
        <w:pStyle w:val="Compact"/>
        <w:numPr>
          <w:numId w:val="1002"/>
          <w:ilvl w:val="0"/>
        </w:numPr>
      </w:pPr>
      <w:r>
        <w:t xml:space="preserve">Strong time and project schedule management skills required to consistently meet deadlines and ensure preparedness for launch or implementation of products, services or initiatives</w:t>
      </w:r>
    </w:p>
    <w:p>
      <w:pPr>
        <w:pStyle w:val="Compact"/>
        <w:numPr>
          <w:numId w:val="1002"/>
          <w:ilvl w:val="0"/>
        </w:numPr>
      </w:pPr>
      <w:r>
        <w:t xml:space="preserve">Understand competitive offerings and international market trends</w:t>
      </w:r>
    </w:p>
    <w:p>
      <w:pPr>
        <w:pStyle w:val="Compact"/>
        <w:numPr>
          <w:numId w:val="1002"/>
          <w:ilvl w:val="0"/>
        </w:numPr>
      </w:pPr>
      <w:r>
        <w:t xml:space="preserve">Design product/proposition strategies to capitalise on emerging consumer trends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manager-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manager-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2021-10-28T13:28:20Z</dcterms:created>
  <dcterms:modified xsi:type="dcterms:W3CDTF">2021-10-28T13:28:20Z</dcterms:modified>
</cp:coreProperties>
</file>