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https://www.velvetjobs.com/job-descriptions/product-manager-payments</w:t>
        </w:r>
      </w:hyperlink>
    </w:p>
    <w:p>
      <w:pPr>
        <w:pStyle w:val="Heading1"/>
      </w:pPr>
      <w:bookmarkStart w:id="21" w:name="example-of-product-manager-payments-job-description"/>
      <w:r>
        <w:t xml:space="preserve">Example of Product Manager Payments Job Description</w:t>
      </w:r>
      <w:bookmarkEnd w:id="21"/>
    </w:p>
    <w:p>
      <w:pPr>
        <w:pStyle w:val="Compact"/>
      </w:pPr>
      <w:r>
        <w:t xml:space="preserve">Our growing company is looking for a product manager payments. To join our growing team, please review the list of responsibilities and qualifications.</w:t>
      </w:r>
    </w:p>
    <w:p>
      <w:pPr>
        <w:pStyle w:val="Heading2"/>
      </w:pPr>
      <w:bookmarkStart w:id="22" w:name="responsibilities-for-product-manager-payments"/>
      <w:r>
        <w:t xml:space="preserve">Responsibilities for product manager payments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business objectives and requirements to both onsite and offshore development teams clearly and effectively</w:t>
      </w:r>
    </w:p>
    <w:p>
      <w:pPr>
        <w:pStyle w:val="Compact"/>
        <w:numPr>
          <w:numId w:val="1001"/>
          <w:ilvl w:val="0"/>
        </w:numPr>
      </w:pPr>
      <w:r>
        <w:t xml:space="preserve">Manage the release process by working with Marketing to plan customer communication, training internal teams on the new capabilities, and capturing key business metrics post-launch</w:t>
      </w:r>
    </w:p>
    <w:p>
      <w:pPr>
        <w:pStyle w:val="Compact"/>
        <w:numPr>
          <w:numId w:val="1001"/>
          <w:ilvl w:val="0"/>
        </w:numPr>
      </w:pPr>
      <w:r>
        <w:t xml:space="preserve">Establish product direction for the products, including product line extensions and target markets supported by associated business cases and related financial analysis</w:t>
      </w:r>
    </w:p>
    <w:p>
      <w:pPr>
        <w:pStyle w:val="Compact"/>
        <w:numPr>
          <w:numId w:val="1001"/>
          <w:ilvl w:val="0"/>
        </w:numPr>
      </w:pPr>
      <w:r>
        <w:t xml:space="preserve">Interview and meet with customers to better understand the market and market problems</w:t>
      </w:r>
    </w:p>
    <w:p>
      <w:pPr>
        <w:pStyle w:val="Compact"/>
        <w:numPr>
          <w:numId w:val="1001"/>
          <w:ilvl w:val="0"/>
        </w:numPr>
      </w:pPr>
      <w:r>
        <w:t xml:space="preserve">Prioritize and validate customer needs and requests for product changes &amp; enhancements</w:t>
      </w:r>
    </w:p>
    <w:p>
      <w:pPr>
        <w:pStyle w:val="Compact"/>
        <w:numPr>
          <w:numId w:val="1001"/>
          <w:ilvl w:val="0"/>
        </w:numPr>
      </w:pPr>
      <w:r>
        <w:t xml:space="preserve">Track industry trends, product segment growth, market spend, and market share</w:t>
      </w:r>
    </w:p>
    <w:p>
      <w:pPr>
        <w:pStyle w:val="Compact"/>
        <w:numPr>
          <w:numId w:val="1001"/>
          <w:ilvl w:val="0"/>
        </w:numPr>
      </w:pPr>
      <w:r>
        <w:t xml:space="preserve">Create and implement annual product plans and roadmaps including new products/enhancements to expand service offering, drive revenue, and increase profitability</w:t>
      </w:r>
    </w:p>
    <w:p>
      <w:pPr>
        <w:pStyle w:val="Compact"/>
        <w:numPr>
          <w:numId w:val="1001"/>
          <w:ilvl w:val="0"/>
        </w:numPr>
      </w:pPr>
      <w:r>
        <w:t xml:space="preserve">Oversee the product through all stages of the product’s life cycle, including the inception, elaboration, construction, transition, and support phases</w:t>
      </w:r>
    </w:p>
    <w:p>
      <w:pPr>
        <w:pStyle w:val="Compact"/>
        <w:numPr>
          <w:numId w:val="1001"/>
          <w:ilvl w:val="0"/>
        </w:numPr>
      </w:pPr>
      <w:r>
        <w:t xml:space="preserve">Actively participate with product development teams to define product requirements, specifications and acceptance testing criteria</w:t>
      </w:r>
    </w:p>
    <w:p>
      <w:pPr>
        <w:pStyle w:val="Compact"/>
        <w:numPr>
          <w:numId w:val="1001"/>
          <w:ilvl w:val="0"/>
        </w:numPr>
      </w:pPr>
      <w:r>
        <w:t xml:space="preserve">Collaborate with various departments to ensure product deployment, go-to-market and quality goals are defined, achieved and maintained</w:t>
      </w:r>
    </w:p>
    <w:p>
      <w:pPr>
        <w:pStyle w:val="Heading2"/>
      </w:pPr>
      <w:bookmarkStart w:id="23" w:name="qualifications-for-product-manager-payments"/>
      <w:r>
        <w:t xml:space="preserve">Qualifications for product manager payments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Participates in civic activities to promote growth and development in the community and a positive image for the Company</w:t>
      </w:r>
    </w:p>
    <w:p>
      <w:pPr>
        <w:pStyle w:val="Compact"/>
        <w:numPr>
          <w:numId w:val="1002"/>
          <w:ilvl w:val="0"/>
        </w:numPr>
      </w:pPr>
      <w:r>
        <w:t xml:space="preserve">4-year degree or the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5+ years of related product (debit and/or credit card) and payments experience required</w:t>
      </w:r>
    </w:p>
    <w:p>
      <w:pPr>
        <w:pStyle w:val="Compact"/>
        <w:numPr>
          <w:numId w:val="1002"/>
          <w:ilvl w:val="0"/>
        </w:numPr>
      </w:pPr>
      <w:r>
        <w:t xml:space="preserve">Sound understanding of payment innovations and implementation approaches</w:t>
      </w:r>
    </w:p>
    <w:p>
      <w:pPr>
        <w:pStyle w:val="Compact"/>
        <w:numPr>
          <w:numId w:val="1002"/>
          <w:ilvl w:val="0"/>
        </w:numPr>
      </w:pPr>
      <w:r>
        <w:t xml:space="preserve">Demonstrated experience and success in product development, marketing, and emerging technologies in a financial/banking environment</w:t>
      </w:r>
    </w:p>
    <w:p>
      <w:pPr>
        <w:pStyle w:val="Compact"/>
        <w:numPr>
          <w:numId w:val="1002"/>
          <w:ilvl w:val="0"/>
        </w:numPr>
      </w:pPr>
      <w:r>
        <w:t xml:space="preserve">Excellent communication, problem-solving and decision making skills with ability to effectively communicate with senior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paym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paym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2021-10-28T18:36:46Z</dcterms:created>
  <dcterms:modified xsi:type="dcterms:W3CDTF">2021-10-28T18:36:46Z</dcterms:modified>
</cp:coreProperties>
</file>