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https://www.velvetjobs.com/job-descriptions/product-manager-digital</w:t>
        </w:r>
      </w:hyperlink>
    </w:p>
    <w:p>
      <w:pPr>
        <w:pStyle w:val="Heading1"/>
      </w:pPr>
      <w:bookmarkStart w:id="21" w:name="example-of-product-manager-digital-job-description"/>
      <w:r>
        <w:t xml:space="preserve">Example of Product Manager, Digital Job Description</w:t>
      </w:r>
      <w:bookmarkEnd w:id="21"/>
    </w:p>
    <w:p>
      <w:pPr>
        <w:pStyle w:val="Compact"/>
      </w:pPr>
      <w:r>
        <w:t xml:space="preserve">Our growing company is hiring for a product manager, digital.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anager-digital"/>
      <w:r>
        <w:t xml:space="preserve">Responsibilities for product manager, digital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editorial team meetings and editorial content planning sessions</w:t>
      </w:r>
    </w:p>
    <w:p>
      <w:pPr>
        <w:pStyle w:val="Compact"/>
        <w:numPr>
          <w:numId w:val="1001"/>
          <w:ilvl w:val="0"/>
        </w:numPr>
      </w:pPr>
      <w:r>
        <w:t xml:space="preserve">Contribute to creating guidelines and processes for digital content management, asset creation, delivery and archiving</w:t>
      </w:r>
    </w:p>
    <w:p>
      <w:pPr>
        <w:pStyle w:val="Compact"/>
        <w:numPr>
          <w:numId w:val="1001"/>
          <w:ilvl w:val="0"/>
        </w:numPr>
      </w:pPr>
      <w:r>
        <w:t xml:space="preserve">Collaborate with technical product owners and content teams to ensure accurate and timely release of content across web platforms</w:t>
      </w:r>
    </w:p>
    <w:p>
      <w:pPr>
        <w:pStyle w:val="Compact"/>
        <w:numPr>
          <w:numId w:val="1001"/>
          <w:ilvl w:val="0"/>
        </w:numPr>
      </w:pPr>
      <w:r>
        <w:t xml:space="preserve">Coordinating project deliverables across teams with competing deadlines and multiple contributors and stakeholders</w:t>
      </w:r>
    </w:p>
    <w:p>
      <w:pPr>
        <w:pStyle w:val="Compact"/>
        <w:numPr>
          <w:numId w:val="1001"/>
          <w:ilvl w:val="0"/>
        </w:numPr>
      </w:pPr>
      <w:r>
        <w:t xml:space="preserve">Measure engagement and generate reports on program impact</w:t>
      </w:r>
    </w:p>
    <w:p>
      <w:pPr>
        <w:pStyle w:val="Compact"/>
        <w:numPr>
          <w:numId w:val="1001"/>
          <w:ilvl w:val="0"/>
        </w:numPr>
      </w:pPr>
      <w:r>
        <w:t xml:space="preserve">Manage content lifecycle</w:t>
      </w:r>
    </w:p>
    <w:p>
      <w:pPr>
        <w:pStyle w:val="Compact"/>
        <w:numPr>
          <w:numId w:val="1001"/>
          <w:ilvl w:val="0"/>
        </w:numPr>
      </w:pPr>
      <w:r>
        <w:t xml:space="preserve">Daily oversight of day-to-day operations of network</w:t>
      </w:r>
    </w:p>
    <w:p>
      <w:pPr>
        <w:pStyle w:val="Compact"/>
        <w:numPr>
          <w:numId w:val="1001"/>
          <w:ilvl w:val="0"/>
        </w:numPr>
      </w:pPr>
      <w:r>
        <w:t xml:space="preserve">Engage with stakeholders, vendors, designers, and project managers to implement projects ranging from full redesigns to vendor integrations</w:t>
      </w:r>
    </w:p>
    <w:p>
      <w:pPr>
        <w:pStyle w:val="Compact"/>
        <w:numPr>
          <w:numId w:val="1001"/>
          <w:ilvl w:val="0"/>
        </w:numPr>
      </w:pPr>
      <w:r>
        <w:t xml:space="preserve">Monitor competitors in the industry, best practices in web design, the latest trends in digital media, and the needs of the online editorial team — all to provide the foundation and vision for projects that will continue to drive traffic growth into the future</w:t>
      </w:r>
    </w:p>
    <w:p>
      <w:pPr>
        <w:pStyle w:val="Compact"/>
        <w:numPr>
          <w:numId w:val="1001"/>
          <w:ilvl w:val="0"/>
        </w:numPr>
      </w:pPr>
      <w:r>
        <w:t xml:space="preserve">Pursue licensing and other revenue-generating opportunities for our content collection</w:t>
      </w:r>
    </w:p>
    <w:p>
      <w:pPr>
        <w:pStyle w:val="Heading2"/>
      </w:pPr>
      <w:bookmarkStart w:id="23" w:name="qualifications-for-product-manager-digital"/>
      <w:r>
        <w:t xml:space="preserve">Qualifications for product manager, digital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cross-functionally as required to drive strategic initiatives and improve processes</w:t>
      </w:r>
    </w:p>
    <w:p>
      <w:pPr>
        <w:pStyle w:val="Compact"/>
        <w:numPr>
          <w:numId w:val="1002"/>
          <w:ilvl w:val="0"/>
        </w:numPr>
      </w:pPr>
      <w:r>
        <w:t xml:space="preserve">Adds financial value to company by analyzing company data to identify and recommend initiatives that positively and materially impact the financial results of the company</w:t>
      </w:r>
    </w:p>
    <w:p>
      <w:pPr>
        <w:pStyle w:val="Compact"/>
        <w:numPr>
          <w:numId w:val="1002"/>
          <w:ilvl w:val="0"/>
        </w:numPr>
      </w:pPr>
      <w:r>
        <w:t xml:space="preserve">BS required (or equivalent experience in IT)</w:t>
      </w:r>
    </w:p>
    <w:p>
      <w:pPr>
        <w:pStyle w:val="Compact"/>
        <w:numPr>
          <w:numId w:val="1002"/>
          <w:ilvl w:val="0"/>
        </w:numPr>
      </w:pPr>
      <w:r>
        <w:t xml:space="preserve">4-5 years of experience with product management utilizing agile methodologies</w:t>
      </w:r>
    </w:p>
    <w:p>
      <w:pPr>
        <w:pStyle w:val="Compact"/>
        <w:numPr>
          <w:numId w:val="1002"/>
          <w:ilvl w:val="0"/>
        </w:numPr>
      </w:pPr>
      <w:r>
        <w:t xml:space="preserve">Ability to thoroughly understand complex business and technical issues</w:t>
      </w:r>
    </w:p>
    <w:p>
      <w:pPr>
        <w:pStyle w:val="Compact"/>
        <w:numPr>
          <w:numId w:val="1002"/>
          <w:ilvl w:val="0"/>
        </w:numPr>
      </w:pPr>
      <w:r>
        <w:t xml:space="preserve">Background in software and/or e-commerce product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digi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digi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2021-10-28T18:29:21Z</dcterms:created>
  <dcterms:modified xsi:type="dcterms:W3CDTF">2021-10-28T18:29:21Z</dcterms:modified>
</cp:coreProperties>
</file>