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https://www.velvetjobs.com/job-descriptions/product-analytics</w:t>
        </w:r>
      </w:hyperlink>
    </w:p>
    <w:p>
      <w:pPr>
        <w:pStyle w:val="Heading1"/>
      </w:pPr>
      <w:bookmarkStart w:id="21" w:name="example-of-product-analytics-job-description"/>
      <w:r>
        <w:t xml:space="preserve">Example of Product Analytics Job Description</w:t>
      </w:r>
      <w:bookmarkEnd w:id="21"/>
    </w:p>
    <w:p>
      <w:pPr>
        <w:pStyle w:val="Compact"/>
      </w:pPr>
      <w:r>
        <w:t xml:space="preserve">Our company is growing rapidly and is hiring for a product analytics.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analytics"/>
      <w:r>
        <w:t xml:space="preserve">Responsibilities for product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optimize teams’ developer workflows which will allow them to iterate more quickly and ship quality products, by building better tools to enable continuous deployment</w:t>
      </w:r>
    </w:p>
    <w:p>
      <w:pPr>
        <w:pStyle w:val="Compact"/>
        <w:numPr>
          <w:numId w:val="1001"/>
          <w:ilvl w:val="0"/>
        </w:numPr>
      </w:pPr>
      <w:r>
        <w:t xml:space="preserve">Work with the development team to prioritize and develop feature backlogs and product documentation such as user stories, use cases, logic flows and functional/non-functional specifications</w:t>
      </w:r>
    </w:p>
    <w:p>
      <w:pPr>
        <w:pStyle w:val="Compact"/>
        <w:numPr>
          <w:numId w:val="1001"/>
          <w:ilvl w:val="0"/>
        </w:numPr>
      </w:pPr>
      <w:r>
        <w:t xml:space="preserve">Inform, influence, support decision making for packages product</w:t>
      </w:r>
    </w:p>
    <w:p>
      <w:pPr>
        <w:pStyle w:val="Compact"/>
        <w:numPr>
          <w:numId w:val="1001"/>
          <w:ilvl w:val="0"/>
        </w:numPr>
      </w:pPr>
      <w:r>
        <w:t xml:space="preserve">Lead a team of data analysts and data engineers to provide full analytic support for the Product organization</w:t>
      </w:r>
    </w:p>
    <w:p>
      <w:pPr>
        <w:pStyle w:val="Compact"/>
        <w:numPr>
          <w:numId w:val="1001"/>
          <w:ilvl w:val="0"/>
        </w:numPr>
      </w:pPr>
      <w:r>
        <w:t xml:space="preserve">Maintain consistency and accuracy in the dashboards, reports and metrics we publish</w:t>
      </w:r>
    </w:p>
    <w:p>
      <w:pPr>
        <w:pStyle w:val="Compact"/>
        <w:numPr>
          <w:numId w:val="1001"/>
          <w:ilvl w:val="0"/>
        </w:numPr>
      </w:pPr>
      <w:r>
        <w:t xml:space="preserve">Gather and document data and reporting requirements from stakeholders</w:t>
      </w:r>
    </w:p>
    <w:p>
      <w:pPr>
        <w:pStyle w:val="Compact"/>
        <w:numPr>
          <w:numId w:val="1001"/>
          <w:ilvl w:val="0"/>
        </w:numPr>
      </w:pPr>
      <w:r>
        <w:t xml:space="preserve">Plan and deliver enterprise level analytic project by working with people from different departments</w:t>
      </w:r>
    </w:p>
    <w:p>
      <w:pPr>
        <w:pStyle w:val="Compact"/>
        <w:numPr>
          <w:numId w:val="1001"/>
          <w:ilvl w:val="0"/>
        </w:numPr>
      </w:pPr>
      <w:r>
        <w:t xml:space="preserve">Regularly communicate and update stakeholders about progress and priorities to garner cross functional team input and alignment</w:t>
      </w:r>
    </w:p>
    <w:p>
      <w:pPr>
        <w:pStyle w:val="Compact"/>
        <w:numPr>
          <w:numId w:val="1001"/>
          <w:ilvl w:val="0"/>
        </w:numPr>
      </w:pPr>
      <w:r>
        <w:t xml:space="preserve">Push requirements to feature development team for streamlined architecture that best supports ongoing data capture and BI needs upfront</w:t>
      </w:r>
    </w:p>
    <w:p>
      <w:pPr>
        <w:pStyle w:val="Compact"/>
        <w:numPr>
          <w:numId w:val="1001"/>
          <w:ilvl w:val="0"/>
        </w:numPr>
      </w:pPr>
      <w:r>
        <w:t xml:space="preserve">Understand, discover and maximize the value of data as an asset</w:t>
      </w:r>
    </w:p>
    <w:p>
      <w:pPr>
        <w:pStyle w:val="Heading2"/>
      </w:pPr>
      <w:bookmarkStart w:id="23" w:name="qualifications-for-product-analytics"/>
      <w:r>
        <w:t xml:space="preserve">Qualifications for product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Engineering, Information/Computer Systems or Information</w:t>
      </w:r>
    </w:p>
    <w:p>
      <w:pPr>
        <w:pStyle w:val="Compact"/>
        <w:numPr>
          <w:numId w:val="1002"/>
          <w:ilvl w:val="0"/>
        </w:numPr>
      </w:pPr>
      <w:r>
        <w:t xml:space="preserve">Experience in data mining, SQL, ETL, and using databases in a business environment with large-scale, complex datasets</w:t>
      </w:r>
    </w:p>
    <w:p>
      <w:pPr>
        <w:pStyle w:val="Compact"/>
        <w:numPr>
          <w:numId w:val="1002"/>
          <w:ilvl w:val="0"/>
        </w:numPr>
      </w:pPr>
      <w:r>
        <w:t xml:space="preserve">Minimum of 5 years of business analysis experience preferably in a Biotech or Pharmaceutical industry</w:t>
      </w:r>
    </w:p>
    <w:p>
      <w:pPr>
        <w:pStyle w:val="Compact"/>
        <w:numPr>
          <w:numId w:val="1002"/>
          <w:ilvl w:val="0"/>
        </w:numPr>
      </w:pPr>
      <w:r>
        <w:t xml:space="preserve">Knowledge of Global healthcare markets</w:t>
      </w:r>
    </w:p>
    <w:p>
      <w:pPr>
        <w:pStyle w:val="Compact"/>
        <w:numPr>
          <w:numId w:val="1002"/>
          <w:ilvl w:val="0"/>
        </w:numPr>
      </w:pPr>
      <w:r>
        <w:t xml:space="preserve">Ability to make decisions and draw conclusions based on ambiguous and partial market information</w:t>
      </w:r>
    </w:p>
    <w:p>
      <w:pPr>
        <w:pStyle w:val="Compact"/>
        <w:numPr>
          <w:numId w:val="1002"/>
          <w:ilvl w:val="0"/>
        </w:numPr>
      </w:pPr>
      <w:r>
        <w:t xml:space="preserve">Ability to apply primary and secondary market research findings and market data to enhance understanding of the commercial and customer view of the market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2021-10-28T18:39:46Z</dcterms:created>
  <dcterms:modified xsi:type="dcterms:W3CDTF">2021-10-28T18:39:46Z</dcterms:modified>
</cp:coreProperties>
</file>