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https://www.velvetjobs.com/job-descriptions/product-analytics</w:t>
        </w:r>
      </w:hyperlink>
    </w:p>
    <w:p>
      <w:pPr>
        <w:pStyle w:val="Heading1"/>
      </w:pPr>
      <w:bookmarkStart w:id="21" w:name="example-of-product-analytics-job-description"/>
      <w:r>
        <w:t xml:space="preserve">Example of Product Analytics Job Description</w:t>
      </w:r>
      <w:bookmarkEnd w:id="21"/>
    </w:p>
    <w:p>
      <w:pPr>
        <w:pStyle w:val="Compact"/>
      </w:pPr>
      <w:r>
        <w:t xml:space="preserve">Our company is growing rapidly and is looking for a product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analytics"/>
      <w:r>
        <w:t xml:space="preserve">Responsibilities for product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product oversight for the Data and Analytics Solutions</w:t>
      </w:r>
    </w:p>
    <w:p>
      <w:pPr>
        <w:pStyle w:val="Compact"/>
        <w:numPr>
          <w:numId w:val="1001"/>
          <w:ilvl w:val="0"/>
        </w:numPr>
      </w:pPr>
      <w:r>
        <w:t xml:space="preserve">Evaluate existing Monthly Operating System (MOS) reporting and determine recommended course of action for reporting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leadership team to ensure all projects evaluated and approved for go-forward</w:t>
      </w:r>
    </w:p>
    <w:p>
      <w:pPr>
        <w:pStyle w:val="Compact"/>
        <w:numPr>
          <w:numId w:val="1001"/>
          <w:ilvl w:val="0"/>
        </w:numPr>
      </w:pPr>
      <w:r>
        <w:t xml:space="preserve">Set-up an innovation pipeline to fast-track selected products with tiger teams</w:t>
      </w:r>
    </w:p>
    <w:p>
      <w:pPr>
        <w:pStyle w:val="Compact"/>
        <w:numPr>
          <w:numId w:val="1001"/>
          <w:ilvl w:val="0"/>
        </w:numPr>
      </w:pPr>
      <w:r>
        <w:t xml:space="preserve">Executive oversight and communications on portfolio status</w:t>
      </w:r>
    </w:p>
    <w:p>
      <w:pPr>
        <w:pStyle w:val="Compact"/>
        <w:numPr>
          <w:numId w:val="1001"/>
          <w:ilvl w:val="0"/>
        </w:numPr>
      </w:pPr>
      <w:r>
        <w:t xml:space="preserve">Monetization drive results vs</w:t>
      </w:r>
    </w:p>
    <w:p>
      <w:pPr>
        <w:pStyle w:val="Compact"/>
        <w:numPr>
          <w:numId w:val="1001"/>
          <w:ilvl w:val="0"/>
        </w:numPr>
      </w:pPr>
      <w:r>
        <w:t xml:space="preserve">You will live and breathe the market dynamics and competitive environment, translate into actions and knowledge internally</w:t>
      </w:r>
    </w:p>
    <w:p>
      <w:pPr>
        <w:pStyle w:val="Compact"/>
        <w:numPr>
          <w:numId w:val="1001"/>
          <w:ilvl w:val="0"/>
        </w:numPr>
      </w:pPr>
      <w:r>
        <w:t xml:space="preserve">You will evangelize and validate our offering and value proposition internally and externally with customers, partners and analysts</w:t>
      </w:r>
    </w:p>
    <w:p>
      <w:pPr>
        <w:pStyle w:val="Compact"/>
        <w:numPr>
          <w:numId w:val="1001"/>
          <w:ilvl w:val="0"/>
        </w:numPr>
      </w:pPr>
      <w:r>
        <w:t xml:space="preserve">You will articulate clear and exciting stories re the vision and the offering, translate these into engaging presentations and documents</w:t>
      </w:r>
    </w:p>
    <w:p>
      <w:pPr>
        <w:pStyle w:val="Compact"/>
        <w:numPr>
          <w:numId w:val="1001"/>
          <w:ilvl w:val="0"/>
        </w:numPr>
      </w:pPr>
      <w:r>
        <w:t xml:space="preserve">You will provide a strategic contribution to the overall product line strategy and the individual product roadmaps</w:t>
      </w:r>
    </w:p>
    <w:p>
      <w:pPr>
        <w:pStyle w:val="Heading2"/>
      </w:pPr>
      <w:bookmarkStart w:id="23" w:name="qualifications-for-product-analytics"/>
      <w:r>
        <w:t xml:space="preserve">Qualifications for product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lead regularly-scheduled conference calls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working in digital publishing or newsroom preferred</w:t>
      </w:r>
    </w:p>
    <w:p>
      <w:pPr>
        <w:pStyle w:val="Compact"/>
        <w:numPr>
          <w:numId w:val="1002"/>
          <w:ilvl w:val="0"/>
        </w:numPr>
      </w:pPr>
      <w:r>
        <w:t xml:space="preserve">Knowledgeable in Analytics, data connectivity and data access, database management systems, Big Data, SaaS</w:t>
      </w:r>
    </w:p>
    <w:p>
      <w:pPr>
        <w:pStyle w:val="Compact"/>
        <w:numPr>
          <w:numId w:val="1002"/>
          <w:ilvl w:val="0"/>
        </w:numPr>
      </w:pPr>
      <w:r>
        <w:t xml:space="preserve">Communicate the vision and roadmap to internal and external stakeholders, including clients, prospects, internal and external partners, the rest of the Decision Analytics business unit</w:t>
      </w:r>
    </w:p>
    <w:p>
      <w:pPr>
        <w:pStyle w:val="Compact"/>
        <w:numPr>
          <w:numId w:val="1002"/>
          <w:ilvl w:val="0"/>
        </w:numPr>
      </w:pPr>
      <w:r>
        <w:t xml:space="preserve">Comfort communicating and interacting with scientists, understanding and translating the science of analytics to a more general audience</w:t>
      </w:r>
    </w:p>
    <w:p>
      <w:pPr>
        <w:pStyle w:val="Compact"/>
        <w:numPr>
          <w:numId w:val="1002"/>
          <w:ilvl w:val="0"/>
        </w:numPr>
      </w:pPr>
      <w:r>
        <w:t xml:space="preserve">3+ years’ related work experience, including product lifecycle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2021-10-28T13:16:33Z</dcterms:created>
  <dcterms:modified xsi:type="dcterms:W3CDTF">2021-10-28T13:16:33Z</dcterms:modified>
</cp:coreProperties>
</file>