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https://www.velvetjobs.com/job-descriptions/product-analyst</w:t>
        </w:r>
      </w:hyperlink>
    </w:p>
    <w:p>
      <w:pPr>
        <w:pStyle w:val="Heading1"/>
      </w:pPr>
      <w:bookmarkStart w:id="21" w:name="example-of-product-analyst-job-description"/>
      <w:r>
        <w:t xml:space="preserve">Example of Product Analyst Job Description</w:t>
      </w:r>
      <w:bookmarkEnd w:id="21"/>
    </w:p>
    <w:p>
      <w:pPr>
        <w:pStyle w:val="Compact"/>
      </w:pPr>
      <w:r>
        <w:t xml:space="preserve">Our innovative and growing company is hiring for a product analyst. To join our growing team, please review the list of responsibilities and qualifications.</w:t>
      </w:r>
    </w:p>
    <w:p>
      <w:pPr>
        <w:pStyle w:val="Heading2"/>
      </w:pPr>
      <w:bookmarkStart w:id="22" w:name="responsibilities-for-product-analyst"/>
      <w:r>
        <w:t xml:space="preserve">Responsibilities for product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gather, analyze and distribute intelligence on products, competitors and customer behaviours across different platforms like Desktop, Mobile Web and App, to drive product and business decision-making</w:t>
      </w:r>
    </w:p>
    <w:p>
      <w:pPr>
        <w:pStyle w:val="Compact"/>
        <w:numPr>
          <w:numId w:val="1001"/>
          <w:ilvl w:val="0"/>
        </w:numPr>
      </w:pPr>
      <w:r>
        <w:t xml:space="preserve">You will engage and partner with various teams to conduct research and gather information from various sources and tools (internal/external)</w:t>
      </w:r>
    </w:p>
    <w:p>
      <w:pPr>
        <w:pStyle w:val="Compact"/>
        <w:numPr>
          <w:numId w:val="1001"/>
          <w:ilvl w:val="0"/>
        </w:numPr>
      </w:pPr>
      <w:r>
        <w:t xml:space="preserve">You will prepare presentation materials and make effective presentations using appropriate tools</w:t>
      </w:r>
    </w:p>
    <w:p>
      <w:pPr>
        <w:pStyle w:val="Compact"/>
        <w:numPr>
          <w:numId w:val="1001"/>
          <w:ilvl w:val="0"/>
        </w:numPr>
      </w:pPr>
      <w:r>
        <w:t xml:space="preserve">Align with Product Managers to assess the priorities, focus areas and work streams</w:t>
      </w:r>
    </w:p>
    <w:p>
      <w:pPr>
        <w:pStyle w:val="Compact"/>
        <w:numPr>
          <w:numId w:val="1001"/>
          <w:ilvl w:val="0"/>
        </w:numPr>
      </w:pPr>
      <w:r>
        <w:t xml:space="preserve">Wear the hat of a Product Manager while performing teardowns and clearly outline the problem statement, hypothesis, observations and conclusions</w:t>
      </w:r>
    </w:p>
    <w:p>
      <w:pPr>
        <w:pStyle w:val="Compact"/>
        <w:numPr>
          <w:numId w:val="1001"/>
          <w:ilvl w:val="0"/>
        </w:numPr>
      </w:pPr>
      <w:r>
        <w:t xml:space="preserve">Build the necessary business intelligence tools (such as comprehensive databases and spreadsheets) to provide the best sources for information</w:t>
      </w:r>
    </w:p>
    <w:p>
      <w:pPr>
        <w:pStyle w:val="Compact"/>
        <w:numPr>
          <w:numId w:val="1001"/>
          <w:ilvl w:val="0"/>
        </w:numPr>
      </w:pPr>
      <w:r>
        <w:t xml:space="preserve">Conduct regular competitive analysis on the best practices of key competitors and ecommerce leaders</w:t>
      </w:r>
    </w:p>
    <w:p>
      <w:pPr>
        <w:pStyle w:val="Compact"/>
        <w:numPr>
          <w:numId w:val="1001"/>
          <w:ilvl w:val="0"/>
        </w:numPr>
      </w:pPr>
      <w:r>
        <w:t xml:space="preserve">Monitor key competitor sites, looking for changes, then documenting with screenshots and other relevant data</w:t>
      </w:r>
    </w:p>
    <w:p>
      <w:pPr>
        <w:pStyle w:val="Compact"/>
        <w:numPr>
          <w:numId w:val="1001"/>
          <w:ilvl w:val="0"/>
        </w:numPr>
      </w:pPr>
      <w:r>
        <w:t xml:space="preserve">Monitor Industry news to find and summarize key happenings in hotel, air and overall what are the new disruptions in the OTA industry</w:t>
      </w:r>
    </w:p>
    <w:p>
      <w:pPr>
        <w:pStyle w:val="Compact"/>
        <w:numPr>
          <w:numId w:val="1001"/>
          <w:ilvl w:val="0"/>
        </w:numPr>
      </w:pPr>
      <w:r>
        <w:t xml:space="preserve">Manage software tools for product organization</w:t>
      </w:r>
    </w:p>
    <w:p>
      <w:pPr>
        <w:pStyle w:val="Heading2"/>
      </w:pPr>
      <w:bookmarkStart w:id="23" w:name="qualifications-for-product-analyst"/>
      <w:r>
        <w:t xml:space="preserve">Qualifications for product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Merchant Services experience or knowledge of Merchant Payment Cycle preferred • Able to demonstrate technical aptitude and has experience in a role that worked closed with technology teams such as Saas implementation or support roles</w:t>
      </w:r>
    </w:p>
    <w:p>
      <w:pPr>
        <w:pStyle w:val="Compact"/>
        <w:numPr>
          <w:numId w:val="1002"/>
          <w:ilvl w:val="0"/>
        </w:numPr>
      </w:pPr>
      <w:r>
        <w:t xml:space="preserve">AAS degree (BA/BS preferred)</w:t>
      </w:r>
    </w:p>
    <w:p>
      <w:pPr>
        <w:pStyle w:val="Compact"/>
        <w:numPr>
          <w:numId w:val="1002"/>
          <w:ilvl w:val="0"/>
        </w:numPr>
      </w:pPr>
      <w:r>
        <w:t xml:space="preserve">A minimum of 4 years analyst experience or the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B.E / B.Tech / M.sc-IT / MCA</w:t>
      </w:r>
    </w:p>
    <w:p>
      <w:pPr>
        <w:pStyle w:val="Compact"/>
        <w:numPr>
          <w:numId w:val="1002"/>
          <w:ilvl w:val="0"/>
        </w:numPr>
      </w:pPr>
      <w:r>
        <w:t xml:space="preserve">0-2 years of experience as a Technical Support Engineer, Associate (or a similar customer interaction/problem solving experience)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troubleshooting Java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2021-10-28T18:29:14Z</dcterms:created>
  <dcterms:modified xsi:type="dcterms:W3CDTF">2021-10-28T18:29:14Z</dcterms:modified>
</cp:coreProperties>
</file>