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https://www.velvetjobs.com/job-descriptions/product-advisor</w:t>
        </w:r>
      </w:hyperlink>
    </w:p>
    <w:p>
      <w:pPr>
        <w:pStyle w:val="Heading1"/>
      </w:pPr>
      <w:bookmarkStart w:id="21" w:name="example-of-product-advisor-job-description"/>
      <w:r>
        <w:t xml:space="preserve">Example of Product Advisor Job Description</w:t>
      </w:r>
      <w:bookmarkEnd w:id="21"/>
    </w:p>
    <w:p>
      <w:pPr>
        <w:pStyle w:val="Compact"/>
      </w:pPr>
      <w:r>
        <w:t xml:space="preserve">Our innovative and growing company is hiring for a product advisor. To join our growing team, please review the list of responsibilities and qualifications.</w:t>
      </w:r>
    </w:p>
    <w:p>
      <w:pPr>
        <w:pStyle w:val="Heading2"/>
      </w:pPr>
      <w:bookmarkStart w:id="22" w:name="responsibilities-for-product-advisor"/>
      <w:r>
        <w:t xml:space="preserve">Responsibilities for product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Influence and partner strategically with business leaders throughout the recruiting process</w:t>
      </w:r>
    </w:p>
    <w:p>
      <w:pPr>
        <w:pStyle w:val="Compact"/>
        <w:numPr>
          <w:numId w:val="1001"/>
          <w:ilvl w:val="0"/>
        </w:numPr>
      </w:pPr>
      <w:r>
        <w:t xml:space="preserve">Comfortably and effectively engage and close passive candidates</w:t>
      </w:r>
    </w:p>
    <w:p>
      <w:pPr>
        <w:pStyle w:val="Compact"/>
        <w:numPr>
          <w:numId w:val="1001"/>
          <w:ilvl w:val="0"/>
        </w:numPr>
      </w:pPr>
      <w:r>
        <w:t xml:space="preserve">Ideate, lead and develop global recruitment programs to support the Global Talent Acquisition Team</w:t>
      </w:r>
    </w:p>
    <w:p>
      <w:pPr>
        <w:pStyle w:val="Compact"/>
        <w:numPr>
          <w:numId w:val="1001"/>
          <w:ilvl w:val="0"/>
        </w:numPr>
      </w:pPr>
      <w:r>
        <w:t xml:space="preserve">Foster the test and learn culture</w:t>
      </w:r>
    </w:p>
    <w:p>
      <w:pPr>
        <w:pStyle w:val="Compact"/>
        <w:numPr>
          <w:numId w:val="1001"/>
          <w:ilvl w:val="0"/>
        </w:numPr>
      </w:pPr>
      <w:r>
        <w:t xml:space="preserve">Mentor and coach recruiting team members and leaders</w:t>
      </w:r>
    </w:p>
    <w:p>
      <w:pPr>
        <w:pStyle w:val="Compact"/>
        <w:numPr>
          <w:numId w:val="1001"/>
          <w:ilvl w:val="0"/>
        </w:numPr>
      </w:pPr>
      <w:r>
        <w:t xml:space="preserve">Establish and maintain meaningful relationships with key internal cross-functional partners</w:t>
      </w:r>
    </w:p>
    <w:p>
      <w:pPr>
        <w:pStyle w:val="Compact"/>
        <w:numPr>
          <w:numId w:val="1001"/>
          <w:ilvl w:val="0"/>
        </w:numPr>
      </w:pPr>
      <w:r>
        <w:t xml:space="preserve">Own and maximize the P&amp;L for the assigned categories</w:t>
      </w:r>
    </w:p>
    <w:p>
      <w:pPr>
        <w:pStyle w:val="Compact"/>
        <w:numPr>
          <w:numId w:val="1001"/>
          <w:ilvl w:val="0"/>
        </w:numPr>
      </w:pPr>
      <w:r>
        <w:t xml:space="preserve">Responsible for answering inbound calls and emails for Vet Direct and Purina for Professionals</w:t>
      </w:r>
    </w:p>
    <w:p>
      <w:pPr>
        <w:pStyle w:val="Compact"/>
        <w:numPr>
          <w:numId w:val="1001"/>
          <w:ilvl w:val="0"/>
        </w:numPr>
      </w:pPr>
      <w:r>
        <w:t xml:space="preserve">Manage all customer service issues including investigation and resolution of veterinary product</w:t>
      </w:r>
    </w:p>
    <w:p>
      <w:pPr>
        <w:pStyle w:val="Compact"/>
        <w:numPr>
          <w:numId w:val="1001"/>
          <w:ilvl w:val="0"/>
        </w:numPr>
      </w:pPr>
      <w:r>
        <w:t xml:space="preserve">Develop Partner-facing services messages, value propositions, presentations, sales training, collateral for events and other field, partner or customer-facing assets</w:t>
      </w:r>
    </w:p>
    <w:p>
      <w:pPr>
        <w:pStyle w:val="Heading2"/>
      </w:pPr>
      <w:bookmarkStart w:id="23" w:name="qualifications-for-product-advisor"/>
      <w:r>
        <w:t xml:space="preserve">Qualifications for product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an ambassador to strategic customers for HCM Cloud Development throughout the customer engagement, and help improve the quality of implementations and customer service satisfaction</w:t>
      </w:r>
    </w:p>
    <w:p>
      <w:pPr>
        <w:pStyle w:val="Compact"/>
        <w:numPr>
          <w:numId w:val="1002"/>
          <w:ilvl w:val="0"/>
        </w:numPr>
      </w:pPr>
      <w:r>
        <w:t xml:space="preserve">Work with partners to guide them in the development of their HCM Cloud practice, and assist in the overall management of their project portfolio</w:t>
      </w:r>
    </w:p>
    <w:p>
      <w:pPr>
        <w:pStyle w:val="Compact"/>
        <w:numPr>
          <w:numId w:val="1002"/>
          <w:ilvl w:val="0"/>
        </w:numPr>
      </w:pPr>
      <w:r>
        <w:t xml:space="preserve">Develop “best practice” and robust solutions for specific areas of the product, Cloud Payroll in particular for this opening</w:t>
      </w:r>
    </w:p>
    <w:p>
      <w:pPr>
        <w:pStyle w:val="Compact"/>
        <w:numPr>
          <w:numId w:val="1002"/>
          <w:ilvl w:val="0"/>
        </w:numPr>
      </w:pPr>
      <w:r>
        <w:t xml:space="preserve">Form and maintain strong relationships with partners and colleagues in product development</w:t>
      </w:r>
    </w:p>
    <w:p>
      <w:pPr>
        <w:pStyle w:val="Compact"/>
        <w:numPr>
          <w:numId w:val="1002"/>
          <w:ilvl w:val="0"/>
        </w:numPr>
      </w:pPr>
      <w:r>
        <w:t xml:space="preserve">Engage with customers to ensure needs are being met and deliverables are of a high quality</w:t>
      </w:r>
    </w:p>
    <w:p>
      <w:pPr>
        <w:pStyle w:val="Compact"/>
        <w:numPr>
          <w:numId w:val="1002"/>
          <w:ilvl w:val="0"/>
        </w:numPr>
      </w:pPr>
      <w:r>
        <w:t xml:space="preserve">Act as an individual contributor and also as a team member, providing direction and mentoring to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2021-10-28T13:34:55Z</dcterms:created>
  <dcterms:modified xsi:type="dcterms:W3CDTF">2021-10-28T13:34:55Z</dcterms:modified>
</cp:coreProperties>
</file>