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https://www.velvetjobs.com/job-descriptions/process-quality-engineer</w:t>
        </w:r>
      </w:hyperlink>
    </w:p>
    <w:p>
      <w:pPr>
        <w:pStyle w:val="Heading1"/>
      </w:pPr>
      <w:bookmarkStart w:id="21" w:name="example-of-process-quality-engineer-job-description"/>
      <w:r>
        <w:t xml:space="preserve">Example of Process Quality Engineer Job Description</w:t>
      </w:r>
      <w:bookmarkEnd w:id="21"/>
    </w:p>
    <w:p>
      <w:pPr>
        <w:pStyle w:val="Compact"/>
      </w:pPr>
      <w:r>
        <w:t xml:space="preserve">Our growing company is hiring for a process quality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quality-engineer"/>
      <w:r>
        <w:t xml:space="preserve">Responsibilities for process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resolution of issues associated with current or future vehicle design, build, and testing</w:t>
      </w:r>
    </w:p>
    <w:p>
      <w:pPr>
        <w:pStyle w:val="Compact"/>
        <w:numPr>
          <w:numId w:val="1001"/>
          <w:ilvl w:val="0"/>
        </w:numPr>
      </w:pPr>
      <w:r>
        <w:t xml:space="preserve">Driving a disciplined approach to the problem solving and root cause analysis</w:t>
      </w:r>
    </w:p>
    <w:p>
      <w:pPr>
        <w:pStyle w:val="Compact"/>
        <w:numPr>
          <w:numId w:val="1001"/>
          <w:ilvl w:val="0"/>
        </w:numPr>
      </w:pPr>
      <w:r>
        <w:t xml:space="preserve">Developing and establishing third party targets (Consumer Reports, Perceived Quality, JD Powers), and assess to ensure vehicles meets the defined target</w:t>
      </w:r>
    </w:p>
    <w:p>
      <w:pPr>
        <w:pStyle w:val="Compact"/>
        <w:numPr>
          <w:numId w:val="1001"/>
          <w:ilvl w:val="0"/>
        </w:numPr>
      </w:pPr>
      <w:r>
        <w:t xml:space="preserve">Management of the Quality test vehicle fleets (ordering, updating, issue disposition)</w:t>
      </w:r>
    </w:p>
    <w:p>
      <w:pPr>
        <w:pStyle w:val="Compact"/>
        <w:numPr>
          <w:numId w:val="1001"/>
          <w:ilvl w:val="0"/>
        </w:numPr>
      </w:pPr>
      <w:r>
        <w:t xml:space="preserve">Providing support in preparing the industrial head review packages associated with quality gates</w:t>
      </w:r>
    </w:p>
    <w:p>
      <w:pPr>
        <w:pStyle w:val="Compact"/>
        <w:numPr>
          <w:numId w:val="1001"/>
          <w:ilvl w:val="0"/>
        </w:numPr>
      </w:pPr>
      <w:r>
        <w:t xml:space="preserve">Corporate Quality - Engineering point of contact on their respective current, or future vehicle programs</w:t>
      </w:r>
    </w:p>
    <w:p>
      <w:pPr>
        <w:pStyle w:val="Compact"/>
        <w:numPr>
          <w:numId w:val="1001"/>
          <w:ilvl w:val="0"/>
        </w:numPr>
      </w:pPr>
      <w:r>
        <w:t xml:space="preserve">Coordinating product verification testing and perform thermal audits on pre-production vehicles to support production start approval</w:t>
      </w:r>
    </w:p>
    <w:p>
      <w:pPr>
        <w:pStyle w:val="Compact"/>
        <w:numPr>
          <w:numId w:val="1001"/>
          <w:ilvl w:val="0"/>
        </w:numPr>
      </w:pPr>
      <w:r>
        <w:t xml:space="preserve">Driving and evaluating corporate and competitive products</w:t>
      </w:r>
    </w:p>
    <w:p>
      <w:pPr>
        <w:pStyle w:val="Compact"/>
        <w:numPr>
          <w:numId w:val="1001"/>
          <w:ilvl w:val="0"/>
        </w:numPr>
      </w:pPr>
      <w:r>
        <w:t xml:space="preserve">Representing the "Voice of the Customer" to the production/assembly teams</w:t>
      </w:r>
    </w:p>
    <w:p>
      <w:pPr>
        <w:pStyle w:val="Compact"/>
        <w:numPr>
          <w:numId w:val="1001"/>
          <w:ilvl w:val="0"/>
        </w:numPr>
      </w:pPr>
      <w:r>
        <w:t xml:space="preserve">Contributing or drive team success by clarifying expectation and minimizing political hurdles</w:t>
      </w:r>
    </w:p>
    <w:p>
      <w:pPr>
        <w:pStyle w:val="Heading2"/>
      </w:pPr>
      <w:bookmarkStart w:id="23" w:name="qualifications-for-process-quality-engineer"/>
      <w:r>
        <w:t xml:space="preserve">Qualifications for process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Software programming skills – is a plus</w:t>
      </w:r>
    </w:p>
    <w:p>
      <w:pPr>
        <w:pStyle w:val="Compact"/>
        <w:numPr>
          <w:numId w:val="1002"/>
          <w:ilvl w:val="0"/>
        </w:numPr>
      </w:pPr>
      <w:r>
        <w:t xml:space="preserve">Working knowledge and application of QSR’s/ISO 13485 desired</w:t>
      </w:r>
    </w:p>
    <w:p>
      <w:pPr>
        <w:pStyle w:val="Compact"/>
        <w:numPr>
          <w:numId w:val="1002"/>
          <w:ilvl w:val="0"/>
        </w:numPr>
      </w:pPr>
      <w:r>
        <w:t xml:space="preserve">Experience in application of FMEA and risk mitigation desired</w:t>
      </w:r>
    </w:p>
    <w:p>
      <w:pPr>
        <w:pStyle w:val="Compact"/>
        <w:numPr>
          <w:numId w:val="1002"/>
          <w:ilvl w:val="0"/>
        </w:numPr>
      </w:pPr>
      <w:r>
        <w:t xml:space="preserve">Experience with Value Stream Analysis and Lean methodology desired</w:t>
      </w:r>
    </w:p>
    <w:p>
      <w:pPr>
        <w:pStyle w:val="Compact"/>
        <w:numPr>
          <w:numId w:val="1002"/>
          <w:ilvl w:val="0"/>
        </w:numPr>
      </w:pPr>
      <w:r>
        <w:t xml:space="preserve">Possesses strong Quality Assurance knowledge and understanding</w:t>
      </w:r>
    </w:p>
    <w:p>
      <w:pPr>
        <w:pStyle w:val="Compact"/>
        <w:numPr>
          <w:numId w:val="1002"/>
          <w:ilvl w:val="0"/>
        </w:numPr>
      </w:pPr>
      <w:r>
        <w:t xml:space="preserve">Possesses strong Quality Systems knowledge and understanding (QSR, ISO 13485)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2021-10-28T13:12:56Z</dcterms:created>
  <dcterms:modified xsi:type="dcterms:W3CDTF">2021-10-28T13:12:56Z</dcterms:modified>
</cp:coreProperties>
</file>