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https://www.velvetjobs.com/job-descriptions/process-management</w:t>
        </w:r>
      </w:hyperlink>
    </w:p>
    <w:p>
      <w:pPr>
        <w:pStyle w:val="Heading1"/>
      </w:pPr>
      <w:bookmarkStart w:id="21" w:name="example-of-process-management-job-description"/>
      <w:r>
        <w:t xml:space="preserve">Example of Process Management Job Description</w:t>
      </w:r>
      <w:bookmarkEnd w:id="21"/>
    </w:p>
    <w:p>
      <w:pPr>
        <w:pStyle w:val="Compact"/>
      </w:pPr>
      <w:r>
        <w:t xml:space="preserve">Our innovative and growing company is hiring for a process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management"/>
      <w:r>
        <w:t xml:space="preserve">Responsibilities for process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authoritative analysis, interpretation, and opinion to support and guide business partners, executive management and client groups, ensuring the development of effective process metrics and analytics</w:t>
      </w:r>
    </w:p>
    <w:p>
      <w:pPr>
        <w:pStyle w:val="Compact"/>
        <w:numPr>
          <w:numId w:val="1001"/>
          <w:ilvl w:val="0"/>
        </w:numPr>
      </w:pPr>
      <w:r>
        <w:t xml:space="preserve">Participation in ad hoc projects to support Group Insurance key priorities and/or corporate initiatives and objectives</w:t>
      </w:r>
    </w:p>
    <w:p>
      <w:pPr>
        <w:pStyle w:val="Compact"/>
        <w:numPr>
          <w:numId w:val="1001"/>
          <w:ilvl w:val="0"/>
        </w:numPr>
      </w:pPr>
      <w:r>
        <w:t xml:space="preserve">Perform the AP and Procurement Operations monitoring and error correction processing</w:t>
      </w:r>
    </w:p>
    <w:p>
      <w:pPr>
        <w:pStyle w:val="Compact"/>
        <w:numPr>
          <w:numId w:val="1001"/>
          <w:ilvl w:val="0"/>
        </w:numPr>
      </w:pPr>
      <w:r>
        <w:t xml:space="preserve">Interface with systems developers and business partners</w:t>
      </w:r>
    </w:p>
    <w:p>
      <w:pPr>
        <w:pStyle w:val="Compact"/>
        <w:numPr>
          <w:numId w:val="1001"/>
          <w:ilvl w:val="0"/>
        </w:numPr>
      </w:pPr>
      <w:r>
        <w:t xml:space="preserve">Hiring, training, and supervising a team of vendor management specialists who are expected to assist with elements of the program</w:t>
      </w:r>
    </w:p>
    <w:p>
      <w:pPr>
        <w:pStyle w:val="Compact"/>
        <w:numPr>
          <w:numId w:val="1001"/>
          <w:ilvl w:val="0"/>
        </w:numPr>
      </w:pPr>
      <w:r>
        <w:t xml:space="preserve">Integrate with other control agenda work-streams to provide a comprehensive solution that delivers a comprehensive control framework across RCSA, Third Party Oversight, NBIA/Change Management, Issue Management</w:t>
      </w:r>
    </w:p>
    <w:p>
      <w:pPr>
        <w:pStyle w:val="Compact"/>
        <w:numPr>
          <w:numId w:val="1001"/>
          <w:ilvl w:val="0"/>
        </w:numPr>
      </w:pPr>
      <w:r>
        <w:t xml:space="preserve">Coordinates the Group Insurance vendor issues management process from the issue in-take process through to issue closure</w:t>
      </w:r>
    </w:p>
    <w:p>
      <w:pPr>
        <w:pStyle w:val="Compact"/>
        <w:numPr>
          <w:numId w:val="1001"/>
          <w:ilvl w:val="0"/>
        </w:numPr>
      </w:pPr>
      <w:r>
        <w:t xml:space="preserve">Tracks performance and reports vendor trends and results, completing periodic business reviews</w:t>
      </w:r>
    </w:p>
    <w:p>
      <w:pPr>
        <w:pStyle w:val="Compact"/>
        <w:numPr>
          <w:numId w:val="1001"/>
          <w:ilvl w:val="0"/>
        </w:numPr>
      </w:pPr>
      <w:r>
        <w:t xml:space="preserve">Consult and provide reporting subject matter expertise in advanced report development when new reporting and/or business intelligence solutions are being implemented</w:t>
      </w:r>
    </w:p>
    <w:p>
      <w:pPr>
        <w:pStyle w:val="Compact"/>
        <w:numPr>
          <w:numId w:val="1001"/>
          <w:ilvl w:val="0"/>
        </w:numPr>
      </w:pPr>
      <w:r>
        <w:t xml:space="preserve">Integrate and analyze large data sets, evaluating patterns and providing actionable insights</w:t>
      </w:r>
    </w:p>
    <w:p>
      <w:pPr>
        <w:pStyle w:val="Heading2"/>
      </w:pPr>
      <w:bookmarkStart w:id="23" w:name="qualifications-for-process-management"/>
      <w:r>
        <w:t xml:space="preserve">Qualifications for process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Management Certification</w:t>
      </w:r>
    </w:p>
    <w:p>
      <w:pPr>
        <w:pStyle w:val="Compact"/>
        <w:numPr>
          <w:numId w:val="1002"/>
          <w:ilvl w:val="0"/>
        </w:numPr>
      </w:pPr>
      <w:r>
        <w:t xml:space="preserve">Partnering with operations fulfillment teams to design and enhance processes</w:t>
      </w:r>
    </w:p>
    <w:p>
      <w:pPr>
        <w:pStyle w:val="Compact"/>
        <w:numPr>
          <w:numId w:val="1002"/>
          <w:ilvl w:val="0"/>
        </w:numPr>
      </w:pPr>
      <w:r>
        <w:t xml:space="preserve">Driving process improvements and projects aligned with desired customer outcomes</w:t>
      </w:r>
    </w:p>
    <w:p>
      <w:pPr>
        <w:pStyle w:val="Compact"/>
        <w:numPr>
          <w:numId w:val="1002"/>
          <w:ilvl w:val="0"/>
        </w:numPr>
      </w:pPr>
      <w:r>
        <w:t xml:space="preserve">Analyzing, identifying, and correcting data issues with systems used in the Refund My Money and Settlements processes</w:t>
      </w:r>
    </w:p>
    <w:p>
      <w:pPr>
        <w:pStyle w:val="Compact"/>
        <w:numPr>
          <w:numId w:val="1002"/>
          <w:ilvl w:val="0"/>
        </w:numPr>
      </w:pPr>
      <w:r>
        <w:t xml:space="preserve">Influencing stakeholders and value chain performers for end to end process enhancements</w:t>
      </w:r>
    </w:p>
    <w:p>
      <w:pPr>
        <w:pStyle w:val="Compact"/>
        <w:numPr>
          <w:numId w:val="1002"/>
          <w:ilvl w:val="0"/>
        </w:numPr>
      </w:pPr>
      <w:r>
        <w:t xml:space="preserve">Do you have a Bachelor’s Degree or military experience?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2021-10-28T13:16:11Z</dcterms:created>
  <dcterms:modified xsi:type="dcterms:W3CDTF">2021-10-28T13:16:11Z</dcterms:modified>
</cp:coreProperties>
</file>