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https://www.velvetjobs.com/job-descriptions/process-improvement-manager</w:t>
        </w:r>
      </w:hyperlink>
    </w:p>
    <w:p>
      <w:pPr>
        <w:pStyle w:val="Heading1"/>
      </w:pPr>
      <w:bookmarkStart w:id="21" w:name="example-of-process-improvement-manager-job-description"/>
      <w:r>
        <w:t xml:space="preserve">Example of Process Improvement Manager Job Description</w:t>
      </w:r>
      <w:bookmarkEnd w:id="21"/>
    </w:p>
    <w:p>
      <w:pPr>
        <w:pStyle w:val="Compact"/>
      </w:pPr>
      <w:r>
        <w:t xml:space="preserve">Our growing company is looking to fill the role of process improvement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mprovement-manager"/>
      <w:r>
        <w:t xml:space="preserve">Responsibilities for process improvement manager</w:t>
      </w:r>
      <w:bookmarkEnd w:id="22"/>
    </w:p>
    <w:p>
      <w:pPr>
        <w:pStyle w:val="Compact"/>
        <w:numPr>
          <w:numId w:val="1001"/>
          <w:ilvl w:val="0"/>
        </w:numPr>
      </w:pPr>
      <w:r>
        <w:t xml:space="preserve">Serve as the point of escalation for governance and quality issues, and work closely with Business Data Stewards, Finance Data Governance Office, Business Stakeholders, and IT to maximize data quality</w:t>
      </w:r>
    </w:p>
    <w:p>
      <w:pPr>
        <w:pStyle w:val="Compact"/>
        <w:numPr>
          <w:numId w:val="1001"/>
          <w:ilvl w:val="0"/>
        </w:numPr>
      </w:pPr>
      <w:r>
        <w:t xml:space="preserve">Advance the adoption of data standards and agreed upon data management processes</w:t>
      </w:r>
    </w:p>
    <w:p>
      <w:pPr>
        <w:pStyle w:val="Compact"/>
        <w:numPr>
          <w:numId w:val="1001"/>
          <w:ilvl w:val="0"/>
        </w:numPr>
      </w:pPr>
      <w:r>
        <w:t xml:space="preserve">Own the development of business process and system improvement opportunities as it relates to the Product &amp; Services hierarchies, and communicate outcomes to the team</w:t>
      </w:r>
    </w:p>
    <w:p>
      <w:pPr>
        <w:pStyle w:val="Compact"/>
        <w:numPr>
          <w:numId w:val="1001"/>
          <w:ilvl w:val="0"/>
        </w:numPr>
      </w:pPr>
      <w:r>
        <w:t xml:space="preserve">Work with business functions to analyze existing processes/systems, operational challenges</w:t>
      </w:r>
    </w:p>
    <w:p>
      <w:pPr>
        <w:pStyle w:val="Compact"/>
        <w:numPr>
          <w:numId w:val="1001"/>
          <w:ilvl w:val="0"/>
        </w:numPr>
      </w:pPr>
      <w:r>
        <w:t xml:space="preserve">Ensure Integration with GSCs, Customer Service, Commercial, TnM, Operations, Crewing, TVOs, Documentation, Finance, all areas</w:t>
      </w:r>
    </w:p>
    <w:p>
      <w:pPr>
        <w:pStyle w:val="Compact"/>
        <w:numPr>
          <w:numId w:val="1001"/>
          <w:ilvl w:val="0"/>
        </w:numPr>
      </w:pPr>
      <w:r>
        <w:t xml:space="preserve">Customer satisfaction - Monitor customer complaints, define, develop and deliver improvements to processes (lessons learnt) and monitor feedback to customers of improvement initiatives</w:t>
      </w:r>
    </w:p>
    <w:p>
      <w:pPr>
        <w:pStyle w:val="Compact"/>
        <w:numPr>
          <w:numId w:val="1001"/>
          <w:ilvl w:val="0"/>
        </w:numPr>
      </w:pPr>
      <w:r>
        <w:t xml:space="preserve">Assist in standardizing process within the team</w:t>
      </w:r>
    </w:p>
    <w:p>
      <w:pPr>
        <w:pStyle w:val="Compact"/>
        <w:numPr>
          <w:numId w:val="1001"/>
          <w:ilvl w:val="0"/>
        </w:numPr>
      </w:pPr>
      <w:r>
        <w:t xml:space="preserve">Supports business process improvements that foster continuous improvement, execution, growth, and other key strategic initiatives</w:t>
      </w:r>
    </w:p>
    <w:p>
      <w:pPr>
        <w:pStyle w:val="Compact"/>
        <w:numPr>
          <w:numId w:val="1001"/>
          <w:ilvl w:val="0"/>
        </w:numPr>
      </w:pPr>
      <w:r>
        <w:t xml:space="preserve">Lead the Enterprise Continuous Improvement group in the identification, design and delivery of business process improvement initiatives</w:t>
      </w:r>
    </w:p>
    <w:p>
      <w:pPr>
        <w:pStyle w:val="Compact"/>
        <w:numPr>
          <w:numId w:val="1001"/>
          <w:ilvl w:val="0"/>
        </w:numPr>
      </w:pPr>
      <w:r>
        <w:t xml:space="preserve">Leads complex Process Improvement and Process Design projects</w:t>
      </w:r>
    </w:p>
    <w:p>
      <w:pPr>
        <w:pStyle w:val="Heading2"/>
      </w:pPr>
      <w:bookmarkStart w:id="23" w:name="qualifications-for-process-improvement-manager"/>
      <w:r>
        <w:t xml:space="preserve">Qualifications for process improvement manager</w:t>
      </w:r>
      <w:bookmarkEnd w:id="23"/>
    </w:p>
    <w:p>
      <w:pPr>
        <w:pStyle w:val="Compact"/>
        <w:numPr>
          <w:numId w:val="1002"/>
          <w:ilvl w:val="0"/>
        </w:numPr>
      </w:pPr>
      <w:r>
        <w:t xml:space="preserve">Undergraduate degree in Business Administration, Finance, or similar field</w:t>
      </w:r>
    </w:p>
    <w:p>
      <w:pPr>
        <w:pStyle w:val="Compact"/>
        <w:numPr>
          <w:numId w:val="1002"/>
          <w:ilvl w:val="0"/>
        </w:numPr>
      </w:pPr>
      <w:r>
        <w:t xml:space="preserve">MBA and/or a professional designation (CMP, PMP, CA, CMA, CGA) is considered an asset</w:t>
      </w:r>
    </w:p>
    <w:p>
      <w:pPr>
        <w:pStyle w:val="Compact"/>
        <w:numPr>
          <w:numId w:val="1002"/>
          <w:ilvl w:val="0"/>
        </w:numPr>
      </w:pPr>
      <w:r>
        <w:t xml:space="preserve">Lean Six Sigma designation considered an asset</w:t>
      </w:r>
    </w:p>
    <w:p>
      <w:pPr>
        <w:pStyle w:val="Compact"/>
        <w:numPr>
          <w:numId w:val="1002"/>
          <w:ilvl w:val="0"/>
        </w:numPr>
      </w:pPr>
      <w:r>
        <w:t xml:space="preserve">Strong leadership and people management expertise</w:t>
      </w:r>
    </w:p>
    <w:p>
      <w:pPr>
        <w:pStyle w:val="Compact"/>
        <w:numPr>
          <w:numId w:val="1002"/>
          <w:ilvl w:val="0"/>
        </w:numPr>
      </w:pPr>
      <w:r>
        <w:t xml:space="preserve">5-8 years of experience delivering high-impact project management, process improvement and/or organization change management projects</w:t>
      </w:r>
    </w:p>
    <w:p>
      <w:pPr>
        <w:pStyle w:val="Compact"/>
        <w:numPr>
          <w:numId w:val="1002"/>
          <w:ilvl w:val="0"/>
        </w:numPr>
      </w:pPr>
      <w:r>
        <w:t xml:space="preserve">Demonstrated leadership experience formal or informal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2021-10-28T13:16:20Z</dcterms:created>
  <dcterms:modified xsi:type="dcterms:W3CDTF">2021-10-28T13:16:20Z</dcterms:modified>
</cp:coreProperties>
</file>