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https://www.velvetjobs.com/job-descriptions/process-improvement-engineer</w:t>
        </w:r>
      </w:hyperlink>
    </w:p>
    <w:p>
      <w:pPr>
        <w:pStyle w:val="Heading1"/>
      </w:pPr>
      <w:bookmarkStart w:id="21" w:name="example-of-process-improvement-engineer-job-description"/>
      <w:r>
        <w:t xml:space="preserve">Example of Process Improvement Engineer Job Description</w:t>
      </w:r>
      <w:bookmarkEnd w:id="21"/>
    </w:p>
    <w:p>
      <w:pPr>
        <w:pStyle w:val="Compact"/>
      </w:pPr>
      <w:r>
        <w:t xml:space="preserve">Our company is looking to fill the role of process improvement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mprovement-engineer"/>
      <w:r>
        <w:t xml:space="preserve">Responsibilities for process improvement engineer</w:t>
      </w:r>
      <w:bookmarkEnd w:id="22"/>
    </w:p>
    <w:p>
      <w:pPr>
        <w:pStyle w:val="Compact"/>
        <w:numPr>
          <w:numId w:val="1001"/>
          <w:ilvl w:val="0"/>
        </w:numPr>
      </w:pPr>
      <w:r>
        <w:t xml:space="preserve">Develop and implement efficient Staff Forecasting modeling for staffing to meet output for customer demand</w:t>
      </w:r>
    </w:p>
    <w:p>
      <w:pPr>
        <w:pStyle w:val="Compact"/>
        <w:numPr>
          <w:numId w:val="1001"/>
          <w:ilvl w:val="0"/>
        </w:numPr>
      </w:pPr>
      <w:r>
        <w:t xml:space="preserve">Identify, analyze and implement capacity planning strategies to meet aggressive production</w:t>
      </w:r>
    </w:p>
    <w:p>
      <w:pPr>
        <w:pStyle w:val="Compact"/>
        <w:numPr>
          <w:numId w:val="1001"/>
          <w:ilvl w:val="0"/>
        </w:numPr>
      </w:pPr>
      <w:r>
        <w:t xml:space="preserve">Champion the Lean culture through active use of tools and data driven decision making</w:t>
      </w:r>
    </w:p>
    <w:p>
      <w:pPr>
        <w:pStyle w:val="Compact"/>
        <w:numPr>
          <w:numId w:val="1001"/>
          <w:ilvl w:val="0"/>
        </w:numPr>
      </w:pPr>
      <w:r>
        <w:t xml:space="preserve">Strategic Analysis and project management for site efficiency</w:t>
      </w:r>
    </w:p>
    <w:p>
      <w:pPr>
        <w:pStyle w:val="Compact"/>
        <w:numPr>
          <w:numId w:val="1001"/>
          <w:ilvl w:val="0"/>
        </w:numPr>
      </w:pPr>
      <w:r>
        <w:t xml:space="preserve">Progress Standard Factory initiatives through metrics and relentless root cause</w:t>
      </w:r>
    </w:p>
    <w:p>
      <w:pPr>
        <w:pStyle w:val="Compact"/>
        <w:numPr>
          <w:numId w:val="1001"/>
          <w:ilvl w:val="0"/>
        </w:numPr>
      </w:pPr>
      <w:r>
        <w:t xml:space="preserve">Collaborates with Engineering, site Operations Managers, and Lean Champion to identify areas in need of process optimization and/or standardization</w:t>
      </w:r>
    </w:p>
    <w:p>
      <w:pPr>
        <w:pStyle w:val="Compact"/>
        <w:numPr>
          <w:numId w:val="1001"/>
          <w:ilvl w:val="0"/>
        </w:numPr>
      </w:pPr>
      <w:r>
        <w:t xml:space="preserve">Analyzes identified processes in detail using lean tools (VSM, DOE, ) to identify problem areas and potential solutions</w:t>
      </w:r>
    </w:p>
    <w:p>
      <w:pPr>
        <w:pStyle w:val="Compact"/>
        <w:numPr>
          <w:numId w:val="1001"/>
          <w:ilvl w:val="0"/>
        </w:numPr>
      </w:pPr>
      <w:r>
        <w:t xml:space="preserve">Fully manages and/or participates in implementation of solutions including the training of necessary staff and updating process documentation following strict change-control requirements</w:t>
      </w:r>
    </w:p>
    <w:p>
      <w:pPr>
        <w:pStyle w:val="Compact"/>
        <w:numPr>
          <w:numId w:val="1001"/>
          <w:ilvl w:val="0"/>
        </w:numPr>
      </w:pPr>
      <w:r>
        <w:t xml:space="preserve">Completes process control documentation (PFD, PFMEA, Control Plan, etc) for new part qualifications and/or during standard process analyses</w:t>
      </w:r>
    </w:p>
    <w:p>
      <w:pPr>
        <w:pStyle w:val="Compact"/>
        <w:numPr>
          <w:numId w:val="1001"/>
          <w:ilvl w:val="0"/>
        </w:numPr>
      </w:pPr>
      <w:r>
        <w:t xml:space="preserve">Strictly follows all equipment installation, operation, and maintenance safety protocols including LOTO, PPE</w:t>
      </w:r>
    </w:p>
    <w:p>
      <w:pPr>
        <w:pStyle w:val="Heading2"/>
      </w:pPr>
      <w:bookmarkStart w:id="23" w:name="qualifications-for-process-improvement-engineer"/>
      <w:r>
        <w:t xml:space="preserve">Qualifications for process improvement engineer</w:t>
      </w:r>
      <w:bookmarkEnd w:id="23"/>
    </w:p>
    <w:p>
      <w:pPr>
        <w:pStyle w:val="Compact"/>
        <w:numPr>
          <w:numId w:val="1002"/>
          <w:ilvl w:val="0"/>
        </w:numPr>
      </w:pPr>
      <w:r>
        <w:t xml:space="preserve">2+ years of experience with healthcare process improvement</w:t>
      </w:r>
    </w:p>
    <w:p>
      <w:pPr>
        <w:pStyle w:val="Compact"/>
        <w:numPr>
          <w:numId w:val="1002"/>
          <w:ilvl w:val="0"/>
        </w:numPr>
      </w:pPr>
      <w:r>
        <w:t xml:space="preserve">Knowledge of statistics and analytical tools, including Excel and Access</w:t>
      </w:r>
    </w:p>
    <w:p>
      <w:pPr>
        <w:pStyle w:val="Compact"/>
        <w:numPr>
          <w:numId w:val="1002"/>
          <w:ilvl w:val="0"/>
        </w:numPr>
      </w:pPr>
      <w:r>
        <w:t xml:space="preserve">BS degree in Industrial Engineering, Management Engineering, or Systems Engineering</w:t>
      </w:r>
    </w:p>
    <w:p>
      <w:pPr>
        <w:pStyle w:val="Compact"/>
        <w:numPr>
          <w:numId w:val="1002"/>
          <w:ilvl w:val="0"/>
        </w:numPr>
      </w:pPr>
      <w:r>
        <w:t xml:space="preserve">Ability to convert raw data into graphical data formats</w:t>
      </w:r>
    </w:p>
    <w:p>
      <w:pPr>
        <w:pStyle w:val="Compact"/>
        <w:numPr>
          <w:numId w:val="1002"/>
          <w:ilvl w:val="0"/>
        </w:numPr>
      </w:pPr>
      <w:r>
        <w:t xml:space="preserve">The ability to influence and control key business KPI’s</w:t>
      </w:r>
    </w:p>
    <w:p>
      <w:pPr>
        <w:pStyle w:val="Compact"/>
        <w:numPr>
          <w:numId w:val="1002"/>
          <w:ilvl w:val="0"/>
        </w:numPr>
      </w:pPr>
      <w:r>
        <w:t xml:space="preserve">Experience in delivering improvements in product quality, yields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2021-10-28T13:12:37Z</dcterms:created>
  <dcterms:modified xsi:type="dcterms:W3CDTF">2021-10-28T13:12:37Z</dcterms:modified>
</cp:coreProperties>
</file>