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https://www.velvetjobs.com/job-descriptions/process-expert</w:t>
        </w:r>
      </w:hyperlink>
    </w:p>
    <w:p>
      <w:pPr>
        <w:pStyle w:val="Heading1"/>
      </w:pPr>
      <w:bookmarkStart w:id="21" w:name="example-of-process-expert-job-description"/>
      <w:r>
        <w:t xml:space="preserve">Example of Process Expert Job Description</w:t>
      </w:r>
      <w:bookmarkEnd w:id="21"/>
    </w:p>
    <w:p>
      <w:pPr>
        <w:pStyle w:val="Compact"/>
      </w:pPr>
      <w:r>
        <w:t xml:space="preserve">Our company is hiring for a process expert. To join our growing team, please review the list of responsibilities and qualifications.</w:t>
      </w:r>
    </w:p>
    <w:p>
      <w:pPr>
        <w:pStyle w:val="Heading2"/>
      </w:pPr>
      <w:bookmarkStart w:id="22" w:name="responsibilities-for-process-expert"/>
      <w:r>
        <w:t xml:space="preserve">Responsibilities for process expert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Gathers information from cross-functions to support incoming tenders (Product Management, Supply Chain, Sourcing, Finance)</w:t>
      </w:r>
    </w:p>
    <w:p>
      <w:pPr>
        <w:pStyle w:val="Compact"/>
        <w:numPr>
          <w:numId w:val="1001"/>
          <w:ilvl w:val="0"/>
        </w:numPr>
      </w:pPr>
      <w:r>
        <w:t xml:space="preserve">Runs ad hoc reports (sales, profitability, price levels) to support internal analytics and speed up decision making process</w:t>
      </w:r>
    </w:p>
    <w:p>
      <w:pPr>
        <w:pStyle w:val="Compact"/>
        <w:numPr>
          <w:numId w:val="1001"/>
          <w:ilvl w:val="0"/>
        </w:numPr>
      </w:pPr>
      <w:r>
        <w:t xml:space="preserve">Transform process &amp; system capabilities to continue improve the operational performance &amp; enhanced customer satisfactions</w:t>
      </w:r>
    </w:p>
    <w:p>
      <w:pPr>
        <w:pStyle w:val="Compact"/>
        <w:numPr>
          <w:numId w:val="1001"/>
          <w:ilvl w:val="0"/>
        </w:numPr>
      </w:pPr>
      <w:r>
        <w:t xml:space="preserve">Collaborate with Operations &amp; Business architect to create BRD for process improvements &amp; system enhancements</w:t>
      </w:r>
    </w:p>
    <w:p>
      <w:pPr>
        <w:pStyle w:val="Compact"/>
        <w:numPr>
          <w:numId w:val="1001"/>
          <w:ilvl w:val="0"/>
        </w:numPr>
      </w:pPr>
      <w:r>
        <w:t xml:space="preserve">Design solutions &amp; develop business process/requirements to support operation needs</w:t>
      </w:r>
    </w:p>
    <w:p>
      <w:pPr>
        <w:pStyle w:val="Compact"/>
        <w:numPr>
          <w:numId w:val="1001"/>
          <w:ilvl w:val="0"/>
        </w:numPr>
      </w:pPr>
      <w:r>
        <w:t xml:space="preserve">Single source of truth for functional process – inspire for 90% global standard &amp; design for local requirements/customization</w:t>
      </w:r>
    </w:p>
    <w:p>
      <w:pPr>
        <w:pStyle w:val="Compact"/>
        <w:numPr>
          <w:numId w:val="1001"/>
          <w:ilvl w:val="0"/>
        </w:numPr>
      </w:pPr>
      <w:r>
        <w:t xml:space="preserve">Review Payroll Input Files, coordinate /follow up with stakeholders &amp; vendors, ensure file correction and ensure correct file is loaded in Payroll</w:t>
      </w:r>
    </w:p>
    <w:p>
      <w:pPr>
        <w:pStyle w:val="Compact"/>
        <w:numPr>
          <w:numId w:val="1001"/>
          <w:ilvl w:val="0"/>
        </w:numPr>
      </w:pPr>
      <w:r>
        <w:t xml:space="preserve">Ensure Inputs Consolidation/ Conversion (if needed)/ Uploading/ Manual entry - includes corrections of errors and coordination with the businesses/HR Ops</w:t>
      </w:r>
    </w:p>
    <w:p>
      <w:pPr>
        <w:pStyle w:val="Compact"/>
        <w:numPr>
          <w:numId w:val="1001"/>
          <w:ilvl w:val="0"/>
        </w:numPr>
      </w:pPr>
      <w:r>
        <w:t xml:space="preserve">Work as an SME for providing sign off on Unit Testing &amp; User Acceptance testing on the HRDMS tool’s which were developed by Vendor’s &amp; Global Teams (GCRM, GPIT)</w:t>
      </w:r>
    </w:p>
    <w:p>
      <w:pPr>
        <w:pStyle w:val="Compact"/>
        <w:numPr>
          <w:numId w:val="1001"/>
          <w:ilvl w:val="0"/>
        </w:numPr>
      </w:pPr>
      <w:r>
        <w:t xml:space="preserve">Working closely with the Compensation team/IT Team &amp; HRBP’s for Policy Incorporation on all Payroll System’s</w:t>
      </w:r>
    </w:p>
    <w:p>
      <w:pPr>
        <w:pStyle w:val="Heading2"/>
      </w:pPr>
      <w:bookmarkStart w:id="23" w:name="qualifications-for-process-expert"/>
      <w:r>
        <w:t xml:space="preserve">Qualifications for process expert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interact effectively with all levels of customers and users</w:t>
      </w:r>
    </w:p>
    <w:p>
      <w:pPr>
        <w:pStyle w:val="Compact"/>
        <w:numPr>
          <w:numId w:val="1002"/>
          <w:ilvl w:val="0"/>
        </w:numPr>
      </w:pPr>
      <w:r>
        <w:t xml:space="preserve">Responsible for Pay code governance</w:t>
      </w:r>
    </w:p>
    <w:p>
      <w:pPr>
        <w:pStyle w:val="Compact"/>
        <w:numPr>
          <w:numId w:val="1002"/>
          <w:ilvl w:val="0"/>
        </w:numPr>
      </w:pPr>
      <w:r>
        <w:t xml:space="preserve">Develop Operational metrics for HR- Ops &amp; Payroll Ops</w:t>
      </w:r>
    </w:p>
    <w:p>
      <w:pPr>
        <w:pStyle w:val="Compact"/>
        <w:numPr>
          <w:numId w:val="1002"/>
          <w:ilvl w:val="0"/>
        </w:numPr>
      </w:pPr>
      <w:r>
        <w:t xml:space="preserve">Consolidate &amp; report out the Monthly payroll metrics for Global Team’s</w:t>
      </w:r>
    </w:p>
    <w:p>
      <w:pPr>
        <w:pStyle w:val="Compact"/>
        <w:numPr>
          <w:numId w:val="1002"/>
          <w:ilvl w:val="0"/>
        </w:numPr>
      </w:pPr>
      <w:r>
        <w:t xml:space="preserve">Develop reports as per the biz requirement’s</w:t>
      </w:r>
    </w:p>
    <w:p>
      <w:pPr>
        <w:pStyle w:val="Compact"/>
        <w:numPr>
          <w:numId w:val="1002"/>
          <w:ilvl w:val="0"/>
        </w:numPr>
      </w:pPr>
      <w:r>
        <w:t xml:space="preserve">Conduct monthly Audit on the Outputs &amp; Input’s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-expe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-exp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2021-10-28T13:14:40Z</dcterms:created>
  <dcterms:modified xsi:type="dcterms:W3CDTF">2021-10-28T13:14:40Z</dcterms:modified>
</cp:coreProperties>
</file>