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https://www.velvetjobs.com/job-descriptions/process-engineer</w:t>
        </w:r>
      </w:hyperlink>
    </w:p>
    <w:p>
      <w:pPr>
        <w:pStyle w:val="Heading1"/>
      </w:pPr>
      <w:bookmarkStart w:id="21" w:name="example-of-process-engineer-job-description"/>
      <w:r>
        <w:t xml:space="preserve">Example of Process Engineer Job Description</w:t>
      </w:r>
      <w:bookmarkEnd w:id="21"/>
    </w:p>
    <w:p>
      <w:pPr>
        <w:pStyle w:val="Compact"/>
      </w:pPr>
      <w:r>
        <w:t xml:space="preserve">Our company is growing rapidly and is looking to fill the role of process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engineer"/>
      <w:r>
        <w:t xml:space="preserve">Responsibilities for process engineer</w:t>
      </w:r>
      <w:bookmarkEnd w:id="22"/>
    </w:p>
    <w:p>
      <w:pPr>
        <w:pStyle w:val="Compact"/>
        <w:numPr>
          <w:numId w:val="1001"/>
          <w:ilvl w:val="0"/>
        </w:numPr>
      </w:pPr>
      <w:r>
        <w:t xml:space="preserve">Technical and engineering support to manufacturing operations and customers</w:t>
      </w:r>
    </w:p>
    <w:p>
      <w:pPr>
        <w:pStyle w:val="Compact"/>
        <w:numPr>
          <w:numId w:val="1001"/>
          <w:ilvl w:val="0"/>
        </w:numPr>
      </w:pPr>
      <w:r>
        <w:t xml:space="preserve">Troubleshoot problems and establish root cause analysis to develop the implementation of a corrective action</w:t>
      </w:r>
    </w:p>
    <w:p>
      <w:pPr>
        <w:pStyle w:val="Compact"/>
        <w:numPr>
          <w:numId w:val="1001"/>
          <w:ilvl w:val="0"/>
        </w:numPr>
      </w:pPr>
      <w:r>
        <w:t xml:space="preserve">Key member of project and process team</w:t>
      </w:r>
    </w:p>
    <w:p>
      <w:pPr>
        <w:pStyle w:val="Compact"/>
        <w:numPr>
          <w:numId w:val="1001"/>
          <w:ilvl w:val="0"/>
        </w:numPr>
      </w:pPr>
      <w:r>
        <w:t xml:space="preserve">May perform other projects or assignments as required</w:t>
      </w:r>
    </w:p>
    <w:p>
      <w:pPr>
        <w:pStyle w:val="Compact"/>
        <w:numPr>
          <w:numId w:val="1001"/>
          <w:ilvl w:val="0"/>
        </w:numPr>
      </w:pPr>
      <w:r>
        <w:t xml:space="preserve">Develop procedures and methods to improve safety, mixing, setup, clean-up, material handling, , and provide training for this to all appropriate personnel</w:t>
      </w:r>
    </w:p>
    <w:p>
      <w:pPr>
        <w:pStyle w:val="Compact"/>
        <w:numPr>
          <w:numId w:val="1001"/>
          <w:ilvl w:val="0"/>
        </w:numPr>
      </w:pPr>
      <w:r>
        <w:t xml:space="preserve">Communicate to and train personnel in process methods and other appropriate technical subjects</w:t>
      </w:r>
    </w:p>
    <w:p>
      <w:pPr>
        <w:pStyle w:val="Compact"/>
        <w:numPr>
          <w:numId w:val="1001"/>
          <w:ilvl w:val="0"/>
        </w:numPr>
      </w:pPr>
      <w:r>
        <w:t xml:space="preserve">Identify and design or contract the design of equipment modifications to enhance</w:t>
      </w:r>
    </w:p>
    <w:p>
      <w:pPr>
        <w:pStyle w:val="Compact"/>
        <w:numPr>
          <w:numId w:val="1001"/>
          <w:ilvl w:val="0"/>
        </w:numPr>
      </w:pPr>
      <w:r>
        <w:t xml:space="preserve">Responsible for leading the tech transfer of client processes and executing engineering functions including design and document controls</w:t>
      </w:r>
    </w:p>
    <w:p>
      <w:pPr>
        <w:pStyle w:val="Compact"/>
        <w:numPr>
          <w:numId w:val="1001"/>
          <w:ilvl w:val="0"/>
        </w:numPr>
      </w:pPr>
      <w:r>
        <w:t xml:space="preserve">Identify and specify process specific equipment needed for client tech transfer</w:t>
      </w:r>
    </w:p>
    <w:p>
      <w:pPr>
        <w:pStyle w:val="Compact"/>
        <w:numPr>
          <w:numId w:val="1001"/>
          <w:ilvl w:val="0"/>
        </w:numPr>
      </w:pPr>
      <w:r>
        <w:t xml:space="preserve">Author instructions for the operation of equipment and for detailing process flows in clean room facility</w:t>
      </w:r>
    </w:p>
    <w:p>
      <w:pPr>
        <w:pStyle w:val="Heading2"/>
      </w:pPr>
      <w:bookmarkStart w:id="23" w:name="qualifications-for-process-engineer"/>
      <w:r>
        <w:t xml:space="preserve">Qualifications for process engineer</w:t>
      </w:r>
      <w:bookmarkEnd w:id="23"/>
    </w:p>
    <w:p>
      <w:pPr>
        <w:pStyle w:val="Compact"/>
        <w:numPr>
          <w:numId w:val="1002"/>
          <w:ilvl w:val="0"/>
        </w:numPr>
      </w:pPr>
      <w:r>
        <w:t xml:space="preserve">Experience of FDA and EU licensing and inspection</w:t>
      </w:r>
    </w:p>
    <w:p>
      <w:pPr>
        <w:pStyle w:val="Compact"/>
        <w:numPr>
          <w:numId w:val="1002"/>
          <w:ilvl w:val="0"/>
        </w:numPr>
      </w:pPr>
      <w:r>
        <w:t xml:space="preserve">Ability to troubleshoot machines and write PLC programs</w:t>
      </w:r>
    </w:p>
    <w:p>
      <w:pPr>
        <w:pStyle w:val="Compact"/>
        <w:numPr>
          <w:numId w:val="1002"/>
          <w:ilvl w:val="0"/>
        </w:numPr>
      </w:pPr>
      <w:r>
        <w:t xml:space="preserve">Experience making electrical drawings</w:t>
      </w:r>
    </w:p>
    <w:p>
      <w:pPr>
        <w:pStyle w:val="Compact"/>
        <w:numPr>
          <w:numId w:val="1002"/>
          <w:ilvl w:val="0"/>
        </w:numPr>
      </w:pPr>
      <w:r>
        <w:t xml:space="preserve">Understanding of TMSS and EMSEC</w:t>
      </w:r>
    </w:p>
    <w:p>
      <w:pPr>
        <w:pStyle w:val="Compact"/>
        <w:numPr>
          <w:numId w:val="1002"/>
          <w:ilvl w:val="0"/>
        </w:numPr>
      </w:pPr>
      <w:r>
        <w:t xml:space="preserve">Ability to be a hands-on and provide assistance on the production floor to support plant operations</w:t>
      </w:r>
    </w:p>
    <w:p>
      <w:pPr>
        <w:pStyle w:val="Compact"/>
        <w:numPr>
          <w:numId w:val="1002"/>
          <w:ilvl w:val="0"/>
        </w:numPr>
      </w:pPr>
      <w:r>
        <w:t xml:space="preserve">4 year degree within engineering (electrical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2021-10-28T18:29:40Z</dcterms:created>
  <dcterms:modified xsi:type="dcterms:W3CDTF">2021-10-28T18:29:40Z</dcterms:modified>
</cp:coreProperties>
</file>