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https://www.velvetjobs.com/job-descriptions/process-design</w:t>
        </w:r>
      </w:hyperlink>
    </w:p>
    <w:p>
      <w:pPr>
        <w:pStyle w:val="Heading1"/>
      </w:pPr>
      <w:bookmarkStart w:id="21" w:name="example-of-process-design-job-description"/>
      <w:r>
        <w:t xml:space="preserve">Example of Process Design Job Description</w:t>
      </w:r>
      <w:bookmarkEnd w:id="21"/>
    </w:p>
    <w:p>
      <w:pPr>
        <w:pStyle w:val="Compact"/>
      </w:pPr>
      <w:r>
        <w:t xml:space="preserve">Our company is looking for a process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design"/>
      <w:r>
        <w:t xml:space="preserve">Responsibilities for process design</w:t>
      </w:r>
      <w:bookmarkEnd w:id="22"/>
    </w:p>
    <w:p>
      <w:pPr>
        <w:pStyle w:val="Compact"/>
        <w:numPr>
          <w:numId w:val="1001"/>
          <w:ilvl w:val="0"/>
        </w:numPr>
      </w:pPr>
      <w:r>
        <w:t xml:space="preserve">Process mechanical design as part of multi-discipline project teams in an A&amp;E environment</w:t>
      </w:r>
    </w:p>
    <w:p>
      <w:pPr>
        <w:pStyle w:val="Compact"/>
        <w:numPr>
          <w:numId w:val="1001"/>
          <w:ilvl w:val="0"/>
        </w:numPr>
      </w:pPr>
      <w:r>
        <w:t xml:space="preserve">Understand and support the Company's short, medium and long term compensation design &amp; process strategy(s) to achieve the enterprise Total Rewards strategy</w:t>
      </w:r>
    </w:p>
    <w:p>
      <w:pPr>
        <w:pStyle w:val="Compact"/>
        <w:numPr>
          <w:numId w:val="1001"/>
          <w:ilvl w:val="0"/>
        </w:numPr>
      </w:pPr>
      <w:r>
        <w:t xml:space="preserve">Perform a quality control role for Detailed Design and FEED deliverables</w:t>
      </w:r>
    </w:p>
    <w:p>
      <w:pPr>
        <w:pStyle w:val="Compact"/>
        <w:numPr>
          <w:numId w:val="1001"/>
          <w:ilvl w:val="0"/>
        </w:numPr>
      </w:pPr>
      <w:r>
        <w:t xml:space="preserve">Perform outside-in process analysis using Business Process Management (BPM) methodology</w:t>
      </w:r>
    </w:p>
    <w:p>
      <w:pPr>
        <w:pStyle w:val="Compact"/>
        <w:numPr>
          <w:numId w:val="1001"/>
          <w:ilvl w:val="0"/>
        </w:numPr>
      </w:pPr>
      <w:r>
        <w:t xml:space="preserve">Deploy CX best practices for listening, interpreting, and acting on customer feedback using structured and unstructured data to deliver actionable customer and competitor insights</w:t>
      </w:r>
    </w:p>
    <w:p>
      <w:pPr>
        <w:pStyle w:val="Compact"/>
        <w:numPr>
          <w:numId w:val="1001"/>
          <w:ilvl w:val="0"/>
        </w:numPr>
      </w:pPr>
      <w:r>
        <w:t xml:space="preserve">Periodically some travel may be required</w:t>
      </w:r>
    </w:p>
    <w:p>
      <w:pPr>
        <w:pStyle w:val="Compact"/>
        <w:numPr>
          <w:numId w:val="1001"/>
          <w:ilvl w:val="0"/>
        </w:numPr>
      </w:pPr>
      <w:r>
        <w:t xml:space="preserve">Ensures the Product Development Process (PDP) is clear, scalable, appropriate, and efficient for ZWWS business needs</w:t>
      </w:r>
    </w:p>
    <w:p>
      <w:pPr>
        <w:pStyle w:val="Compact"/>
        <w:numPr>
          <w:numId w:val="1001"/>
          <w:ilvl w:val="0"/>
        </w:numPr>
      </w:pPr>
      <w:r>
        <w:t xml:space="preserve">Ensures all E&amp;I staff members are trained and follow department policies and procedures</w:t>
      </w:r>
    </w:p>
    <w:p>
      <w:pPr>
        <w:pStyle w:val="Compact"/>
        <w:numPr>
          <w:numId w:val="1001"/>
          <w:ilvl w:val="0"/>
        </w:numPr>
      </w:pPr>
      <w:r>
        <w:t xml:space="preserve">Acts as the E&amp;I representative during Customer PDP and AS9100 audits</w:t>
      </w:r>
    </w:p>
    <w:p>
      <w:pPr>
        <w:pStyle w:val="Compact"/>
        <w:numPr>
          <w:numId w:val="1001"/>
          <w:ilvl w:val="0"/>
        </w:numPr>
      </w:pPr>
      <w:r>
        <w:t xml:space="preserve">Monitors E&amp;I processes by establishing standardized measurement metrics and providing recommendations for improvement opportunities that help align with department objectives</w:t>
      </w:r>
    </w:p>
    <w:p>
      <w:pPr>
        <w:pStyle w:val="Heading2"/>
      </w:pPr>
      <w:bookmarkStart w:id="23" w:name="qualifications-for-process-design"/>
      <w:r>
        <w:t xml:space="preserve">Qualifications for process design</w:t>
      </w:r>
      <w:bookmarkEnd w:id="23"/>
    </w:p>
    <w:p>
      <w:pPr>
        <w:pStyle w:val="Compact"/>
        <w:numPr>
          <w:numId w:val="1002"/>
          <w:ilvl w:val="0"/>
        </w:numPr>
      </w:pPr>
      <w:r>
        <w:t xml:space="preserve">Yellow or Green Belt Certification desired</w:t>
      </w:r>
    </w:p>
    <w:p>
      <w:pPr>
        <w:pStyle w:val="Compact"/>
        <w:numPr>
          <w:numId w:val="1002"/>
          <w:ilvl w:val="0"/>
        </w:numPr>
      </w:pPr>
      <w:r>
        <w:t xml:space="preserve">5-7 yrs of experience in sales operations and sales enablement program management, focused on tech / software</w:t>
      </w:r>
    </w:p>
    <w:p>
      <w:pPr>
        <w:pStyle w:val="Compact"/>
        <w:numPr>
          <w:numId w:val="1002"/>
          <w:ilvl w:val="0"/>
        </w:numPr>
      </w:pPr>
      <w:r>
        <w:t xml:space="preserve">Experience with financial reporting such as costs, revenues for products</w:t>
      </w:r>
    </w:p>
    <w:p>
      <w:pPr>
        <w:pStyle w:val="Compact"/>
        <w:numPr>
          <w:numId w:val="1002"/>
          <w:ilvl w:val="0"/>
        </w:numPr>
      </w:pPr>
      <w:r>
        <w:t xml:space="preserve">Active membership in a professional body, such as the IChemE, ISPE, PDA, EI, is expected as a demonstration of self-development and professional qualification</w:t>
      </w:r>
    </w:p>
    <w:p>
      <w:pPr>
        <w:pStyle w:val="Compact"/>
        <w:numPr>
          <w:numId w:val="1002"/>
          <w:ilvl w:val="0"/>
        </w:numPr>
      </w:pPr>
      <w:r>
        <w:t xml:space="preserve">Familiar with data analysis methods and analysis software, experience in JMP or Minitab preferred</w:t>
      </w:r>
    </w:p>
    <w:p>
      <w:pPr>
        <w:pStyle w:val="Compact"/>
        <w:numPr>
          <w:numId w:val="1002"/>
          <w:ilvl w:val="0"/>
        </w:numPr>
      </w:pPr>
      <w:r>
        <w:t xml:space="preserve">Medical Device experience is a strong preference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2021-10-28T18:38:31Z</dcterms:created>
  <dcterms:modified xsi:type="dcterms:W3CDTF">2021-10-28T18:38:31Z</dcterms:modified>
</cp:coreProperties>
</file>