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https://www.velvetjobs.com/job-descriptions/process-controller</w:t>
        </w:r>
      </w:hyperlink>
    </w:p>
    <w:p>
      <w:pPr>
        <w:pStyle w:val="Heading1"/>
      </w:pPr>
      <w:bookmarkStart w:id="21" w:name="example-of-process-controller-job-description"/>
      <w:r>
        <w:t xml:space="preserve">Example of Process Controller Job Description</w:t>
      </w:r>
      <w:bookmarkEnd w:id="21"/>
    </w:p>
    <w:p>
      <w:pPr>
        <w:pStyle w:val="Compact"/>
      </w:pPr>
      <w:r>
        <w:t xml:space="preserve">Our company is searching for experienced candidates for the position of process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controller"/>
      <w:r>
        <w:t xml:space="preserve">Responsibilities for process controller</w:t>
      </w:r>
      <w:bookmarkEnd w:id="22"/>
    </w:p>
    <w:p>
      <w:pPr>
        <w:pStyle w:val="Compact"/>
        <w:numPr>
          <w:numId w:val="1001"/>
          <w:ilvl w:val="0"/>
        </w:numPr>
      </w:pPr>
      <w:r>
        <w:t xml:space="preserve">Deliver PWC audit timelines</w:t>
      </w:r>
    </w:p>
    <w:p>
      <w:pPr>
        <w:pStyle w:val="Compact"/>
        <w:numPr>
          <w:numId w:val="1001"/>
          <w:ilvl w:val="0"/>
        </w:numPr>
      </w:pPr>
      <w:r>
        <w:t xml:space="preserve">Global RTR processes are followed</w:t>
      </w:r>
    </w:p>
    <w:p>
      <w:pPr>
        <w:pStyle w:val="Compact"/>
        <w:numPr>
          <w:numId w:val="1001"/>
          <w:ilvl w:val="0"/>
        </w:numPr>
      </w:pPr>
      <w:r>
        <w:t xml:space="preserve">RTR processes are measured and results are reported</w:t>
      </w:r>
    </w:p>
    <w:p>
      <w:pPr>
        <w:pStyle w:val="Compact"/>
        <w:numPr>
          <w:numId w:val="1001"/>
          <w:ilvl w:val="0"/>
        </w:numPr>
      </w:pPr>
      <w:r>
        <w:t xml:space="preserve">RTR improvement plans are delivered</w:t>
      </w:r>
    </w:p>
    <w:p>
      <w:pPr>
        <w:pStyle w:val="Compact"/>
        <w:numPr>
          <w:numId w:val="1001"/>
          <w:ilvl w:val="0"/>
        </w:numPr>
      </w:pPr>
      <w:r>
        <w:t xml:space="preserve">Bachelor’s degree in a relevant Business or Information Technology discipline, or an equivalent combination of professional experience</w:t>
      </w:r>
    </w:p>
    <w:p>
      <w:pPr>
        <w:pStyle w:val="Compact"/>
        <w:numPr>
          <w:numId w:val="1001"/>
          <w:ilvl w:val="0"/>
        </w:numPr>
      </w:pPr>
      <w:r>
        <w:t xml:space="preserve">3+ years of professional experience in Management/Business Consulting, IT consulting, or BPO Service Management</w:t>
      </w:r>
    </w:p>
    <w:p>
      <w:pPr>
        <w:pStyle w:val="Compact"/>
        <w:numPr>
          <w:numId w:val="1001"/>
          <w:ilvl w:val="0"/>
        </w:numPr>
      </w:pPr>
      <w:r>
        <w:t xml:space="preserve">Proficient statistical data analysis skills</w:t>
      </w:r>
    </w:p>
    <w:p>
      <w:pPr>
        <w:pStyle w:val="Compact"/>
        <w:numPr>
          <w:numId w:val="1001"/>
          <w:ilvl w:val="0"/>
        </w:numPr>
      </w:pPr>
      <w:r>
        <w:t xml:space="preserve">Strong business presentation and training skills</w:t>
      </w:r>
    </w:p>
    <w:p>
      <w:pPr>
        <w:pStyle w:val="Compact"/>
        <w:numPr>
          <w:numId w:val="1001"/>
          <w:ilvl w:val="0"/>
        </w:numPr>
      </w:pPr>
      <w:r>
        <w:t xml:space="preserve">Proven track record in client-facing communications and/or executive management communication</w:t>
      </w:r>
    </w:p>
    <w:p>
      <w:pPr>
        <w:pStyle w:val="Compact"/>
        <w:numPr>
          <w:numId w:val="1001"/>
          <w:ilvl w:val="0"/>
        </w:numPr>
      </w:pPr>
      <w:r>
        <w:t xml:space="preserve">Excellent written and verbal command of the English language (second language is preferred)</w:t>
      </w:r>
    </w:p>
    <w:p>
      <w:pPr>
        <w:pStyle w:val="Heading2"/>
      </w:pPr>
      <w:bookmarkStart w:id="23" w:name="qualifications-for-process-controller"/>
      <w:r>
        <w:t xml:space="preserve">Qualifications for process controller</w:t>
      </w:r>
      <w:bookmarkEnd w:id="23"/>
    </w:p>
    <w:p>
      <w:pPr>
        <w:pStyle w:val="Compact"/>
        <w:numPr>
          <w:numId w:val="1002"/>
          <w:ilvl w:val="0"/>
        </w:numPr>
      </w:pPr>
      <w:r>
        <w:t xml:space="preserve">Experience with enterprise general ledger systems performing journal entries and reconciling accounts</w:t>
      </w:r>
    </w:p>
    <w:p>
      <w:pPr>
        <w:pStyle w:val="Compact"/>
        <w:numPr>
          <w:numId w:val="1002"/>
          <w:ilvl w:val="0"/>
        </w:numPr>
      </w:pPr>
      <w:r>
        <w:t xml:space="preserve">Degree in Accounting/Finance with relevant accounting, budgeting, general ledger, and financial planning experience</w:t>
      </w:r>
    </w:p>
    <w:p>
      <w:pPr>
        <w:pStyle w:val="Compact"/>
        <w:numPr>
          <w:numId w:val="1002"/>
          <w:ilvl w:val="0"/>
        </w:numPr>
      </w:pPr>
      <w:r>
        <w:t xml:space="preserve">Understanding and application of financial principles, concepts, practices and standards</w:t>
      </w:r>
    </w:p>
    <w:p>
      <w:pPr>
        <w:pStyle w:val="Compact"/>
        <w:numPr>
          <w:numId w:val="1002"/>
          <w:ilvl w:val="0"/>
        </w:numPr>
      </w:pPr>
      <w:r>
        <w:t xml:space="preserve">Fluent English and Spanish Advanced</w:t>
      </w:r>
    </w:p>
    <w:p>
      <w:pPr>
        <w:pStyle w:val="Compact"/>
        <w:numPr>
          <w:numId w:val="1002"/>
          <w:ilvl w:val="0"/>
        </w:numPr>
      </w:pPr>
      <w:r>
        <w:t xml:space="preserve">At least 2 years experience with Shared Services Process activities</w:t>
      </w:r>
    </w:p>
    <w:p>
      <w:pPr>
        <w:pStyle w:val="Compact"/>
        <w:numPr>
          <w:numId w:val="1002"/>
          <w:ilvl w:val="0"/>
        </w:numPr>
      </w:pPr>
      <w:r>
        <w:t xml:space="preserve">PC skills/System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2021-10-28T13:09:30Z</dcterms:created>
  <dcterms:modified xsi:type="dcterms:W3CDTF">2021-10-28T13:09:30Z</dcterms:modified>
</cp:coreProperties>
</file>