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https://www.velvetjobs.com/job-descriptions/process-assembly</w:t>
        </w:r>
      </w:hyperlink>
    </w:p>
    <w:p>
      <w:pPr>
        <w:pStyle w:val="Heading1"/>
      </w:pPr>
      <w:bookmarkStart w:id="21" w:name="example-of-process-assembly-job-description"/>
      <w:r>
        <w:t xml:space="preserve">Example of Process Assembly Job Description</w:t>
      </w:r>
      <w:bookmarkEnd w:id="21"/>
    </w:p>
    <w:p>
      <w:pPr>
        <w:pStyle w:val="Compact"/>
      </w:pPr>
      <w:r>
        <w:t xml:space="preserve">Our company is searching for experienced candidates for the position of process assembly.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assembly"/>
      <w:r>
        <w:t xml:space="preserve">Responsibilities for process assembly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the Master Validation Plan</w:t>
      </w:r>
    </w:p>
    <w:p>
      <w:pPr>
        <w:pStyle w:val="Compact"/>
        <w:numPr>
          <w:numId w:val="1001"/>
          <w:ilvl w:val="0"/>
        </w:numPr>
      </w:pPr>
      <w:r>
        <w:t xml:space="preserve">Write and execute validation protocols and reports</w:t>
      </w:r>
    </w:p>
    <w:p>
      <w:pPr>
        <w:pStyle w:val="Compact"/>
        <w:numPr>
          <w:numId w:val="1001"/>
          <w:ilvl w:val="0"/>
        </w:numPr>
      </w:pPr>
      <w:r>
        <w:t xml:space="preserve">Support Quality in development of a control plan for the established production line</w:t>
      </w:r>
    </w:p>
    <w:p>
      <w:pPr>
        <w:pStyle w:val="Compact"/>
        <w:numPr>
          <w:numId w:val="1001"/>
          <w:ilvl w:val="0"/>
        </w:numPr>
      </w:pPr>
      <w:r>
        <w:t xml:space="preserve">Develop existing production equipment and applications as required</w:t>
      </w:r>
    </w:p>
    <w:p>
      <w:pPr>
        <w:pStyle w:val="Compact"/>
        <w:numPr>
          <w:numId w:val="1001"/>
          <w:ilvl w:val="0"/>
        </w:numPr>
      </w:pPr>
      <w:r>
        <w:t xml:space="preserve">Optimization of production processes and implementation of ongoing projects (KVP, MPS, Prolog, ergonomic)</w:t>
      </w:r>
    </w:p>
    <w:p>
      <w:pPr>
        <w:pStyle w:val="Compact"/>
        <w:numPr>
          <w:numId w:val="1001"/>
          <w:ilvl w:val="0"/>
        </w:numPr>
      </w:pPr>
      <w:r>
        <w:t xml:space="preserve">Planning and development of new equipment including evaluation, procurement and commissioning</w:t>
      </w:r>
    </w:p>
    <w:p>
      <w:pPr>
        <w:pStyle w:val="Compact"/>
        <w:numPr>
          <w:numId w:val="1001"/>
          <w:ilvl w:val="0"/>
        </w:numPr>
      </w:pPr>
      <w:r>
        <w:t xml:space="preserve">Detection and transfer of innovative production processes and technologies</w:t>
      </w:r>
    </w:p>
    <w:p>
      <w:pPr>
        <w:pStyle w:val="Compact"/>
        <w:numPr>
          <w:numId w:val="1001"/>
          <w:ilvl w:val="0"/>
        </w:numPr>
      </w:pPr>
      <w:r>
        <w:t xml:space="preserve">Flexibility is a requirement due to daily challenges driven by team goals and production relevant factors, (man, machine, material)</w:t>
      </w:r>
    </w:p>
    <w:p>
      <w:pPr>
        <w:pStyle w:val="Compact"/>
        <w:numPr>
          <w:numId w:val="1001"/>
          <w:ilvl w:val="0"/>
        </w:numPr>
      </w:pPr>
      <w:r>
        <w:t xml:space="preserve">Technical discussion with suppliers on ENG level</w:t>
      </w:r>
    </w:p>
    <w:p>
      <w:pPr>
        <w:pStyle w:val="Compact"/>
        <w:numPr>
          <w:numId w:val="1001"/>
          <w:ilvl w:val="0"/>
        </w:numPr>
      </w:pPr>
      <w:r>
        <w:t xml:space="preserve">Support the daily production as required</w:t>
      </w:r>
    </w:p>
    <w:p>
      <w:pPr>
        <w:pStyle w:val="Heading2"/>
      </w:pPr>
      <w:bookmarkStart w:id="23" w:name="qualifications-for-process-assembly"/>
      <w:r>
        <w:t xml:space="preserve">Qualifications for process assembly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ISO13485, including design controls</w:t>
      </w:r>
    </w:p>
    <w:p>
      <w:pPr>
        <w:pStyle w:val="Compact"/>
        <w:numPr>
          <w:numId w:val="1002"/>
          <w:ilvl w:val="0"/>
        </w:numPr>
      </w:pPr>
      <w:r>
        <w:t xml:space="preserve">Read and interpret product drawings and specifications</w:t>
      </w:r>
    </w:p>
    <w:p>
      <w:pPr>
        <w:pStyle w:val="Compact"/>
        <w:numPr>
          <w:numId w:val="1002"/>
          <w:ilvl w:val="0"/>
        </w:numPr>
      </w:pPr>
      <w:r>
        <w:t xml:space="preserve">Ability to navigate SolidWorks is a plus</w:t>
      </w:r>
    </w:p>
    <w:p>
      <w:pPr>
        <w:pStyle w:val="Compact"/>
        <w:numPr>
          <w:numId w:val="1002"/>
          <w:ilvl w:val="0"/>
        </w:numPr>
      </w:pPr>
      <w:r>
        <w:t xml:space="preserve">DOE planning, execution, analysis and documentation using Minitab</w:t>
      </w:r>
    </w:p>
    <w:p>
      <w:pPr>
        <w:pStyle w:val="Compact"/>
        <w:numPr>
          <w:numId w:val="1002"/>
          <w:ilvl w:val="0"/>
        </w:numPr>
      </w:pPr>
      <w:r>
        <w:t xml:space="preserve">Expert knowledge of manufacturing processes common to the medical device industry, specifically those used in high-volume products</w:t>
      </w:r>
    </w:p>
    <w:p>
      <w:pPr>
        <w:pStyle w:val="Compact"/>
        <w:numPr>
          <w:numId w:val="1002"/>
          <w:ilvl w:val="0"/>
        </w:numPr>
      </w:pPr>
      <w:r>
        <w:t xml:space="preserve">Ability to select the appropriate manufacturing technology and strategy for a given product scenario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ssemb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ssemb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2021-10-28T13:33:54Z</dcterms:created>
  <dcterms:modified xsi:type="dcterms:W3CDTF">2021-10-28T13:33:54Z</dcterms:modified>
</cp:coreProperties>
</file>