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https://www.velvetjobs.com/job-descriptions/process-advisor</w:t>
        </w:r>
      </w:hyperlink>
    </w:p>
    <w:p>
      <w:pPr>
        <w:pStyle w:val="Heading1"/>
      </w:pPr>
      <w:bookmarkStart w:id="21" w:name="example-of-process-advisor-job-description"/>
      <w:r>
        <w:t xml:space="preserve">Example of Process Advisor Job Description</w:t>
      </w:r>
      <w:bookmarkEnd w:id="21"/>
    </w:p>
    <w:p>
      <w:pPr>
        <w:pStyle w:val="Compact"/>
      </w:pPr>
      <w:r>
        <w:t xml:space="preserve">Our company is hiring for a process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cess-advisor"/>
      <w:r>
        <w:t xml:space="preserve">Responsibilities for process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improvement in process electrical performance by use and analysis of Defect Elimination Processes, Work Management Metrics</w:t>
      </w:r>
    </w:p>
    <w:p>
      <w:pPr>
        <w:pStyle w:val="Compact"/>
        <w:numPr>
          <w:numId w:val="1001"/>
          <w:ilvl w:val="0"/>
        </w:numPr>
      </w:pPr>
      <w:r>
        <w:t xml:space="preserve">Take a lead role ensuring the development of Electrical Major Shutdown Work Plans that meets the Process Plant Business needs with respect to Zero harm, Quality, Schedule and Cost</w:t>
      </w:r>
    </w:p>
    <w:p>
      <w:pPr>
        <w:pStyle w:val="Compact"/>
        <w:numPr>
          <w:numId w:val="1001"/>
          <w:ilvl w:val="0"/>
        </w:numPr>
      </w:pPr>
      <w:r>
        <w:t xml:space="preserve">Support the Process Supervisors in the development of Quality Weekly Schedules</w:t>
      </w:r>
    </w:p>
    <w:p>
      <w:pPr>
        <w:pStyle w:val="Compact"/>
        <w:numPr>
          <w:numId w:val="1001"/>
          <w:ilvl w:val="0"/>
        </w:numPr>
      </w:pPr>
      <w:r>
        <w:t xml:space="preserve">Supporting the response and management of major unscheduled Electrical Process Plant activities to minismise the impact on the operation</w:t>
      </w:r>
    </w:p>
    <w:p>
      <w:pPr>
        <w:pStyle w:val="Compact"/>
        <w:numPr>
          <w:numId w:val="1001"/>
          <w:ilvl w:val="0"/>
        </w:numPr>
      </w:pPr>
      <w:r>
        <w:t xml:space="preserve">Review and building of the Electrical Maintenance activities Budget on a monthly, quarterly and yearly basis</w:t>
      </w:r>
    </w:p>
    <w:p>
      <w:pPr>
        <w:pStyle w:val="Compact"/>
        <w:numPr>
          <w:numId w:val="1001"/>
          <w:ilvl w:val="0"/>
        </w:numPr>
      </w:pPr>
      <w:r>
        <w:t xml:space="preserve">Mentoring a group of maintenance trades people and Electrical/Instrument apprentices to complete quality work safely and efficiently</w:t>
      </w:r>
    </w:p>
    <w:p>
      <w:pPr>
        <w:pStyle w:val="Compact"/>
        <w:numPr>
          <w:numId w:val="1001"/>
          <w:ilvl w:val="0"/>
        </w:numPr>
      </w:pPr>
      <w:r>
        <w:t xml:space="preserve">Designing and conducting complex operational issues</w:t>
      </w:r>
    </w:p>
    <w:p>
      <w:pPr>
        <w:pStyle w:val="Compact"/>
        <w:numPr>
          <w:numId w:val="1001"/>
          <w:ilvl w:val="0"/>
        </w:numPr>
      </w:pPr>
      <w:r>
        <w:t xml:space="preserve">Contributing to assigned process improvement activities through participation in the Process Improvement Initiative projects</w:t>
      </w:r>
    </w:p>
    <w:p>
      <w:pPr>
        <w:pStyle w:val="Compact"/>
        <w:numPr>
          <w:numId w:val="1001"/>
          <w:ilvl w:val="0"/>
        </w:numPr>
      </w:pPr>
      <w:r>
        <w:t xml:space="preserve">Ensuring project support team is delivering on expectations within the timelines established</w:t>
      </w:r>
    </w:p>
    <w:p>
      <w:pPr>
        <w:pStyle w:val="Compact"/>
        <w:numPr>
          <w:numId w:val="1001"/>
          <w:ilvl w:val="0"/>
        </w:numPr>
      </w:pPr>
      <w:r>
        <w:t xml:space="preserve">Leading and managing the design and implementation process and support team throughout all aspects of the implementation</w:t>
      </w:r>
    </w:p>
    <w:p>
      <w:pPr>
        <w:pStyle w:val="Heading2"/>
      </w:pPr>
      <w:bookmarkStart w:id="23" w:name="qualifications-for-process-advisor"/>
      <w:r>
        <w:t xml:space="preserve">Qualifications for process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Established subject matter expert in of the Commercial areas including Period End Close, General Ledger Accounting, Product Costing, Accounts Receivable, and/or Accounts Payable</w:t>
      </w:r>
    </w:p>
    <w:p>
      <w:pPr>
        <w:pStyle w:val="Compact"/>
        <w:numPr>
          <w:numId w:val="1002"/>
          <w:ilvl w:val="0"/>
        </w:numPr>
      </w:pPr>
      <w:r>
        <w:t xml:space="preserve">Modeling skills, to represent requirements information in graphical forms that augment textual representations in natural language</w:t>
      </w:r>
    </w:p>
    <w:p>
      <w:pPr>
        <w:pStyle w:val="Compact"/>
        <w:numPr>
          <w:numId w:val="1002"/>
          <w:ilvl w:val="0"/>
        </w:numPr>
      </w:pPr>
      <w:r>
        <w:t xml:space="preserve">Please note that contract is temporary- till the end of March, 2017</w:t>
      </w:r>
    </w:p>
    <w:p>
      <w:pPr>
        <w:pStyle w:val="Compact"/>
        <w:numPr>
          <w:numId w:val="1002"/>
          <w:ilvl w:val="0"/>
        </w:numPr>
      </w:pPr>
      <w:r>
        <w:t xml:space="preserve">Develops an expertise of internal operations and how related teams interact to achieve results</w:t>
      </w:r>
    </w:p>
    <w:p>
      <w:pPr>
        <w:pStyle w:val="Compact"/>
        <w:numPr>
          <w:numId w:val="1002"/>
          <w:ilvl w:val="0"/>
        </w:numPr>
      </w:pPr>
      <w:r>
        <w:t xml:space="preserve">Analyzes, plans and implements complex operational process improvement needs</w:t>
      </w:r>
    </w:p>
    <w:p>
      <w:pPr>
        <w:pStyle w:val="Compact"/>
        <w:numPr>
          <w:numId w:val="1002"/>
          <w:ilvl w:val="0"/>
        </w:numPr>
      </w:pPr>
      <w:r>
        <w:t xml:space="preserve">Evaluates and models existing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2021-10-28T12:54:44Z</dcterms:created>
  <dcterms:modified xsi:type="dcterms:W3CDTF">2021-10-28T12:54:44Z</dcterms:modified>
</cp:coreProperties>
</file>