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https://www.velvetjobs.com/job-descriptions/process-administrator</w:t>
        </w:r>
      </w:hyperlink>
    </w:p>
    <w:p>
      <w:pPr>
        <w:pStyle w:val="Heading1"/>
      </w:pPr>
      <w:bookmarkStart w:id="21" w:name="example-of-process-administrator-job-description"/>
      <w:r>
        <w:t xml:space="preserve">Example of Process Administrator Job Description</w:t>
      </w:r>
      <w:bookmarkEnd w:id="21"/>
    </w:p>
    <w:p>
      <w:pPr>
        <w:pStyle w:val="Compact"/>
      </w:pPr>
      <w:r>
        <w:t xml:space="preserve">Our company is growing rapidly and is looking for a process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administrator"/>
      <w:r>
        <w:t xml:space="preserve">Responsibilities for process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and coordinate meetings and offsite meetings as needed</w:t>
      </w:r>
    </w:p>
    <w:p>
      <w:pPr>
        <w:pStyle w:val="Compact"/>
        <w:numPr>
          <w:numId w:val="1001"/>
          <w:ilvl w:val="0"/>
        </w:numPr>
      </w:pPr>
      <w:r>
        <w:t xml:space="preserve">Manage the Clarity project tracking timekeeping system including creating/editing master data, monitoring for missing time, adjusting time on behalf of employees as required, assigning employees to projects</w:t>
      </w:r>
    </w:p>
    <w:p>
      <w:pPr>
        <w:pStyle w:val="Compact"/>
        <w:numPr>
          <w:numId w:val="1001"/>
          <w:ilvl w:val="0"/>
        </w:numPr>
      </w:pPr>
      <w:r>
        <w:t xml:space="preserve">Responsible for departmental purchase card and reconciliation of expenses</w:t>
      </w:r>
    </w:p>
    <w:p>
      <w:pPr>
        <w:pStyle w:val="Compact"/>
        <w:numPr>
          <w:numId w:val="1001"/>
          <w:ilvl w:val="0"/>
        </w:numPr>
      </w:pPr>
      <w:r>
        <w:t xml:space="preserve">Plan and organize site events</w:t>
      </w:r>
    </w:p>
    <w:p>
      <w:pPr>
        <w:pStyle w:val="Compact"/>
        <w:numPr>
          <w:numId w:val="1001"/>
          <w:ilvl w:val="0"/>
        </w:numPr>
      </w:pPr>
      <w:r>
        <w:t xml:space="preserve">Coordinate Business Continuity Management and Disaster Recovery activities with the Enterprise Risk Manager</w:t>
      </w:r>
    </w:p>
    <w:p>
      <w:pPr>
        <w:pStyle w:val="Compact"/>
        <w:numPr>
          <w:numId w:val="1001"/>
          <w:ilvl w:val="0"/>
        </w:numPr>
      </w:pPr>
      <w:r>
        <w:t xml:space="preserve">Create communications for site closures</w:t>
      </w:r>
    </w:p>
    <w:p>
      <w:pPr>
        <w:pStyle w:val="Compact"/>
        <w:numPr>
          <w:numId w:val="1001"/>
          <w:ilvl w:val="0"/>
        </w:numPr>
      </w:pPr>
      <w:r>
        <w:t xml:space="preserve">Liaison with Jones Lang Lasalle and Redwood Towers for facility maintenance</w:t>
      </w:r>
    </w:p>
    <w:p>
      <w:pPr>
        <w:pStyle w:val="Compact"/>
        <w:numPr>
          <w:numId w:val="1001"/>
          <w:ilvl w:val="0"/>
        </w:numPr>
      </w:pPr>
      <w:r>
        <w:t xml:space="preserve">Responsible for copier leases and vending machine</w:t>
      </w:r>
    </w:p>
    <w:p>
      <w:pPr>
        <w:pStyle w:val="Compact"/>
        <w:numPr>
          <w:numId w:val="1001"/>
          <w:ilvl w:val="0"/>
        </w:numPr>
      </w:pPr>
      <w:r>
        <w:t xml:space="preserve">Manage TASC flexible and parking benefits</w:t>
      </w:r>
    </w:p>
    <w:p>
      <w:pPr>
        <w:pStyle w:val="Compact"/>
        <w:numPr>
          <w:numId w:val="1001"/>
          <w:ilvl w:val="0"/>
        </w:numPr>
      </w:pPr>
      <w:r>
        <w:t xml:space="preserve">Manage security badge process and monitor and report activity to Management Team</w:t>
      </w:r>
    </w:p>
    <w:p>
      <w:pPr>
        <w:pStyle w:val="Heading2"/>
      </w:pPr>
      <w:bookmarkStart w:id="23" w:name="qualifications-for-process-administrator"/>
      <w:r>
        <w:t xml:space="preserve">Qualifications for process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within a FAA Certified Repair Station</w:t>
      </w:r>
    </w:p>
    <w:p>
      <w:pPr>
        <w:pStyle w:val="Compact"/>
        <w:numPr>
          <w:numId w:val="1002"/>
          <w:ilvl w:val="0"/>
        </w:numPr>
      </w:pPr>
      <w:r>
        <w:t xml:space="preserve">Respectful interpersonal skills</w:t>
      </w:r>
    </w:p>
    <w:p>
      <w:pPr>
        <w:pStyle w:val="Compact"/>
        <w:numPr>
          <w:numId w:val="1002"/>
          <w:ilvl w:val="0"/>
        </w:numPr>
      </w:pPr>
      <w:r>
        <w:t xml:space="preserve">Experience in FAA certification reports</w:t>
      </w:r>
    </w:p>
    <w:p>
      <w:pPr>
        <w:pStyle w:val="Compact"/>
        <w:numPr>
          <w:numId w:val="1002"/>
          <w:ilvl w:val="0"/>
        </w:numPr>
      </w:pPr>
      <w:r>
        <w:t xml:space="preserve">Possess the ability to maintain focus and drive results in all business cycles and environments</w:t>
      </w:r>
    </w:p>
    <w:p>
      <w:pPr>
        <w:pStyle w:val="Compact"/>
        <w:numPr>
          <w:numId w:val="1002"/>
          <w:ilvl w:val="0"/>
        </w:numPr>
      </w:pPr>
      <w:r>
        <w:t xml:space="preserve">Experience designing rewards, campaigns and contests for sales associates</w:t>
      </w:r>
    </w:p>
    <w:p>
      <w:pPr>
        <w:pStyle w:val="Compact"/>
        <w:numPr>
          <w:numId w:val="1002"/>
          <w:ilvl w:val="0"/>
        </w:numPr>
      </w:pPr>
      <w:r>
        <w:t xml:space="preserve">Process oriented, very organized with a strong sense of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