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https://www.velvetjobs.com/job-descriptions/private-wealth-management</w:t>
        </w:r>
      </w:hyperlink>
    </w:p>
    <w:p>
      <w:pPr>
        <w:pStyle w:val="Heading1"/>
      </w:pPr>
      <w:bookmarkStart w:id="21" w:name="example-of-private-wealth-management-job-description"/>
      <w:r>
        <w:t xml:space="preserve">Example of Private Wealth Management Job Description</w:t>
      </w:r>
      <w:bookmarkEnd w:id="21"/>
    </w:p>
    <w:p>
      <w:pPr>
        <w:pStyle w:val="Compact"/>
      </w:pPr>
      <w:r>
        <w:t xml:space="preserve">Our growing company is hiring for a private wealth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vate-wealth-management"/>
      <w:r>
        <w:t xml:space="preserve">Responsibilities for private wealth management</w:t>
      </w:r>
      <w:bookmarkEnd w:id="22"/>
    </w:p>
    <w:p>
      <w:pPr>
        <w:pStyle w:val="Compact"/>
        <w:numPr>
          <w:numId w:val="1001"/>
          <w:ilvl w:val="0"/>
        </w:numPr>
      </w:pPr>
      <w:r>
        <w:t xml:space="preserve">Work closely on business development initiatives including managing client-related events, spearheading product development, improving sourcing channels, and creating scalable solutions</w:t>
      </w:r>
    </w:p>
    <w:p>
      <w:pPr>
        <w:pStyle w:val="Compact"/>
        <w:numPr>
          <w:numId w:val="1001"/>
          <w:ilvl w:val="0"/>
        </w:numPr>
      </w:pPr>
      <w:r>
        <w:t xml:space="preserve">Work closely with Private Wealth Advisors to support and expand existing family office client relationships</w:t>
      </w:r>
    </w:p>
    <w:p>
      <w:pPr>
        <w:pStyle w:val="Compact"/>
        <w:numPr>
          <w:numId w:val="1001"/>
          <w:ilvl w:val="0"/>
        </w:numPr>
      </w:pPr>
      <w:r>
        <w:t xml:space="preserve">Computer literate with the ability to quickly access and utilise the full range of computerised account and product information systems within the Bank’s applications</w:t>
      </w:r>
    </w:p>
    <w:p>
      <w:pPr>
        <w:pStyle w:val="Compact"/>
        <w:numPr>
          <w:numId w:val="1001"/>
          <w:ilvl w:val="0"/>
        </w:numPr>
      </w:pPr>
      <w:r>
        <w:t xml:space="preserve">Prepares high level estimates for design</w:t>
      </w:r>
    </w:p>
    <w:p>
      <w:pPr>
        <w:pStyle w:val="Compact"/>
        <w:numPr>
          <w:numId w:val="1001"/>
          <w:ilvl w:val="0"/>
        </w:numPr>
      </w:pPr>
      <w:r>
        <w:t xml:space="preserve">In some instances, delivering bespoke investment and strategic advice to high net worth individuals and their families</w:t>
      </w:r>
    </w:p>
    <w:p>
      <w:pPr>
        <w:pStyle w:val="Compact"/>
        <w:numPr>
          <w:numId w:val="1001"/>
          <w:ilvl w:val="0"/>
        </w:numPr>
      </w:pPr>
      <w:r>
        <w:t xml:space="preserve">Business case development including research and data analysis</w:t>
      </w:r>
    </w:p>
    <w:p>
      <w:pPr>
        <w:pStyle w:val="Compact"/>
        <w:numPr>
          <w:numId w:val="1001"/>
          <w:ilvl w:val="0"/>
        </w:numPr>
      </w:pPr>
      <w:r>
        <w:t xml:space="preserve">Creation and implementation of teammate and client tools needed to deliver satisfactory teammate experience</w:t>
      </w:r>
    </w:p>
    <w:p>
      <w:pPr>
        <w:pStyle w:val="Compact"/>
        <w:numPr>
          <w:numId w:val="1001"/>
          <w:ilvl w:val="0"/>
        </w:numPr>
      </w:pPr>
      <w:r>
        <w:t xml:space="preserve">Assist with various projects from Financial Advisors</w:t>
      </w:r>
    </w:p>
    <w:p>
      <w:pPr>
        <w:pStyle w:val="Compact"/>
        <w:numPr>
          <w:numId w:val="1001"/>
          <w:ilvl w:val="0"/>
        </w:numPr>
      </w:pPr>
      <w:r>
        <w:t xml:space="preserve">Assist with administrative functions including answering phones and responding to basic client questions and forward more advanced calls to Client Relationship Associate or Financial Advisors for handling</w:t>
      </w:r>
    </w:p>
    <w:p>
      <w:pPr>
        <w:pStyle w:val="Compact"/>
        <w:numPr>
          <w:numId w:val="1001"/>
          <w:ilvl w:val="0"/>
        </w:numPr>
      </w:pPr>
      <w:r>
        <w:t xml:space="preserve">Schedule various meetings, conference calls, for Financial Advisors</w:t>
      </w:r>
    </w:p>
    <w:p>
      <w:pPr>
        <w:pStyle w:val="Heading2"/>
      </w:pPr>
      <w:bookmarkStart w:id="23" w:name="qualifications-for-private-wealth-management"/>
      <w:r>
        <w:t xml:space="preserve">Qualifications for private wealth management</w:t>
      </w:r>
      <w:bookmarkEnd w:id="23"/>
    </w:p>
    <w:p>
      <w:pPr>
        <w:pStyle w:val="Compact"/>
        <w:numPr>
          <w:numId w:val="1002"/>
          <w:ilvl w:val="0"/>
        </w:numPr>
      </w:pPr>
      <w:r>
        <w:t xml:space="preserve">Strong knowledge of banking regulations in Singapore and Hong Kong</w:t>
      </w:r>
    </w:p>
    <w:p>
      <w:pPr>
        <w:pStyle w:val="Compact"/>
        <w:numPr>
          <w:numId w:val="1002"/>
          <w:ilvl w:val="0"/>
        </w:numPr>
      </w:pPr>
      <w:r>
        <w:t xml:space="preserve">SFC Type 1 required (for role based in Hong Kong) / CMS rep license from MAS (for role in Singapore)</w:t>
      </w:r>
    </w:p>
    <w:p>
      <w:pPr>
        <w:pStyle w:val="Compact"/>
        <w:numPr>
          <w:numId w:val="1002"/>
          <w:ilvl w:val="0"/>
        </w:numPr>
      </w:pPr>
      <w:r>
        <w:t xml:space="preserve">Previous client facing experience is preferred</w:t>
      </w:r>
    </w:p>
    <w:p>
      <w:pPr>
        <w:pStyle w:val="Compact"/>
        <w:numPr>
          <w:numId w:val="1002"/>
          <w:ilvl w:val="0"/>
        </w:numPr>
      </w:pPr>
      <w:r>
        <w:t xml:space="preserve">Bachelors degree is desired but not mandatory</w:t>
      </w:r>
    </w:p>
    <w:p>
      <w:pPr>
        <w:pStyle w:val="Compact"/>
        <w:numPr>
          <w:numId w:val="1002"/>
          <w:ilvl w:val="0"/>
        </w:numPr>
      </w:pPr>
      <w:r>
        <w:t xml:space="preserve">Excellent grammar, editing and proofing skills required</w:t>
      </w:r>
    </w:p>
    <w:p>
      <w:pPr>
        <w:pStyle w:val="Compact"/>
        <w:numPr>
          <w:numId w:val="1002"/>
          <w:ilvl w:val="0"/>
        </w:numPr>
      </w:pPr>
      <w:r>
        <w:t xml:space="preserve">Minimum of 3.5 years work experience with previous client service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vate-wealth-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vate-wealth-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2021-10-28T13:12:10Z</dcterms:created>
  <dcterms:modified xsi:type="dcterms:W3CDTF">2021-10-28T13:12:10Z</dcterms:modified>
</cp:coreProperties>
</file>