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https://www.velvetjobs.com/job-descriptions/principal-technical-product-manager</w:t>
        </w:r>
      </w:hyperlink>
    </w:p>
    <w:p>
      <w:pPr>
        <w:pStyle w:val="Heading1"/>
      </w:pPr>
      <w:bookmarkStart w:id="21" w:name="example-of-principal-technical-product-manager-job-description"/>
      <w:r>
        <w:t xml:space="preserve">Example of Principal Technical Product Manager Job Description</w:t>
      </w:r>
      <w:bookmarkEnd w:id="21"/>
    </w:p>
    <w:p>
      <w:pPr>
        <w:pStyle w:val="Compact"/>
      </w:pPr>
      <w:r>
        <w:t xml:space="preserve">Our company is growing rapidly and is looking to fill the role of principal technical product manager. To join our growing team, please review the list of responsibilities and qualifications.</w:t>
      </w:r>
    </w:p>
    <w:p>
      <w:pPr>
        <w:pStyle w:val="Heading2"/>
      </w:pPr>
      <w:bookmarkStart w:id="22" w:name="responsibilities-for-principal-technical-product-manager"/>
      <w:r>
        <w:t xml:space="preserve">Responsibilities for principal technical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TPM supports the product vision and strategy through</w:t>
      </w:r>
    </w:p>
    <w:p>
      <w:pPr>
        <w:pStyle w:val="Compact"/>
        <w:numPr>
          <w:numId w:val="1001"/>
          <w:ilvl w:val="0"/>
        </w:numPr>
      </w:pPr>
      <w:r>
        <w:t xml:space="preserve">Build a 3-year roadmap that positions Ceph as the leading storage solution for the Telco and NFV markets</w:t>
      </w:r>
    </w:p>
    <w:p>
      <w:pPr>
        <w:pStyle w:val="Compact"/>
        <w:numPr>
          <w:numId w:val="1001"/>
          <w:ilvl w:val="0"/>
        </w:numPr>
      </w:pPr>
      <w:r>
        <w:t xml:space="preserve">Present the Ceph and Hyper-converged roadmap to partners and customers and collect feedback for the product, marketing, and engineering teams</w:t>
      </w:r>
    </w:p>
    <w:p>
      <w:pPr>
        <w:pStyle w:val="Compact"/>
        <w:numPr>
          <w:numId w:val="1001"/>
          <w:ilvl w:val="0"/>
        </w:numPr>
      </w:pPr>
      <w:r>
        <w:t xml:space="preserve">Produce market and product requirement documents and work with engineering to deliver new features and capabilities</w:t>
      </w:r>
    </w:p>
    <w:p>
      <w:pPr>
        <w:pStyle w:val="Compact"/>
        <w:numPr>
          <w:numId w:val="1001"/>
          <w:ilvl w:val="0"/>
        </w:numPr>
      </w:pPr>
      <w:r>
        <w:t xml:space="preserve">Participate in technical aspects of go-to-market (GTM) engagements like roadshows, workshops, webinars, solutions demos, and industry and partner events</w:t>
      </w:r>
    </w:p>
    <w:p>
      <w:pPr>
        <w:pStyle w:val="Compact"/>
        <w:numPr>
          <w:numId w:val="1001"/>
          <w:ilvl w:val="0"/>
        </w:numPr>
      </w:pPr>
      <w:r>
        <w:t xml:space="preserve">Guide our technical thought leadership</w:t>
      </w:r>
    </w:p>
    <w:p>
      <w:pPr>
        <w:pStyle w:val="Compact"/>
        <w:numPr>
          <w:numId w:val="1001"/>
          <w:ilvl w:val="0"/>
        </w:numPr>
      </w:pPr>
      <w:r>
        <w:t xml:space="preserve">Leading product definition and prioritization for product components of Cloud Initiative by working with stakeholders, developers, and internal/external customers</w:t>
      </w:r>
    </w:p>
    <w:p>
      <w:pPr>
        <w:pStyle w:val="Compact"/>
        <w:numPr>
          <w:numId w:val="1001"/>
          <w:ilvl w:val="0"/>
        </w:numPr>
      </w:pPr>
      <w:r>
        <w:t xml:space="preserve">Understand markets, competition and customer/user requirements in depth and contribute towards the overall Cloud Initiative and it's roadmap</w:t>
      </w:r>
    </w:p>
    <w:p>
      <w:pPr>
        <w:pStyle w:val="Compact"/>
        <w:numPr>
          <w:numId w:val="1001"/>
          <w:ilvl w:val="0"/>
        </w:numPr>
      </w:pPr>
      <w:r>
        <w:t xml:space="preserve">Identify market opportunities, build business cases, and define product vision and strategy for Cloud Native Applications , APIs, microservices, and deployments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developers and architects by displaying appreciable depth in cutting edge technologies and overall architectural pathway</w:t>
      </w:r>
    </w:p>
    <w:p>
      <w:pPr>
        <w:pStyle w:val="Heading2"/>
      </w:pPr>
      <w:bookmarkStart w:id="23" w:name="qualifications-for-principal-technical-product-manager"/>
      <w:r>
        <w:t xml:space="preserve">Qualifications for principal technical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relevant software development or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on projects that require Javascript on the client or the server</w:t>
      </w:r>
    </w:p>
    <w:p>
      <w:pPr>
        <w:pStyle w:val="Compact"/>
        <w:numPr>
          <w:numId w:val="1002"/>
          <w:ilvl w:val="0"/>
        </w:numPr>
      </w:pPr>
      <w:r>
        <w:t xml:space="preserve">Exposure to a variety of languages, frameworks, toolchains</w:t>
      </w:r>
    </w:p>
    <w:p>
      <w:pPr>
        <w:pStyle w:val="Compact"/>
        <w:numPr>
          <w:numId w:val="1002"/>
          <w:ilvl w:val="0"/>
        </w:numPr>
      </w:pPr>
      <w:r>
        <w:t xml:space="preserve">Experience doing product management on technical products with externally visible APIs, SDKs, protocols or other developer-facing product features</w:t>
      </w:r>
    </w:p>
    <w:p>
      <w:pPr>
        <w:pStyle w:val="Compact"/>
        <w:numPr>
          <w:numId w:val="1002"/>
          <w:ilvl w:val="0"/>
        </w:numPr>
      </w:pPr>
      <w:r>
        <w:t xml:space="preserve">Experience working with and advocating to developer communities, particularly the Javascript/Node communities</w:t>
      </w:r>
    </w:p>
    <w:p>
      <w:pPr>
        <w:pStyle w:val="Compact"/>
        <w:numPr>
          <w:numId w:val="1002"/>
          <w:ilvl w:val="0"/>
        </w:numPr>
      </w:pPr>
      <w:r>
        <w:t xml:space="preserve">Minimum of a Bachelor's degree in computer science or equivalent academics, master degree or higher is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technica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technica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