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https://www.velvetjobs.com/job-descriptions/principal-product-manager</w:t>
        </w:r>
      </w:hyperlink>
    </w:p>
    <w:p>
      <w:pPr>
        <w:pStyle w:val="Heading1"/>
      </w:pPr>
      <w:bookmarkStart w:id="21" w:name="example-of-principal-product-manager-job-description"/>
      <w:r>
        <w:t xml:space="preserve">Example of Principal Product Manager Job Description</w:t>
      </w:r>
      <w:bookmarkEnd w:id="21"/>
    </w:p>
    <w:p>
      <w:pPr>
        <w:pStyle w:val="Compact"/>
      </w:pPr>
      <w:r>
        <w:t xml:space="preserve">Our company is looking for a principal product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incipal-product-manager"/>
      <w:r>
        <w:t xml:space="preserve">Responsibilities for principal product manager</w:t>
      </w:r>
      <w:bookmarkEnd w:id="22"/>
    </w:p>
    <w:p>
      <w:pPr>
        <w:pStyle w:val="Compact"/>
        <w:numPr>
          <w:numId w:val="1001"/>
          <w:ilvl w:val="0"/>
        </w:numPr>
      </w:pPr>
      <w:r>
        <w:t xml:space="preserve">Prioritize product direction by maintaining a detailed product roadmap supported by thorough analysis and competitive positioning</w:t>
      </w:r>
    </w:p>
    <w:p>
      <w:pPr>
        <w:pStyle w:val="Compact"/>
        <w:numPr>
          <w:numId w:val="1001"/>
          <w:ilvl w:val="0"/>
        </w:numPr>
      </w:pPr>
      <w:r>
        <w:t xml:space="preserve">Author “whole” product requirements and go to market plan including dependencies for platform, partner product and go to market including ecosystem, channel, system integrators, field</w:t>
      </w:r>
    </w:p>
    <w:p>
      <w:pPr>
        <w:pStyle w:val="Compact"/>
        <w:numPr>
          <w:numId w:val="1001"/>
          <w:ilvl w:val="0"/>
        </w:numPr>
      </w:pPr>
      <w:r>
        <w:t xml:space="preserve">Develop and champion product positioning, develop sales strategy, validate market messaging, and evangelize your product offerings both internally and externally</w:t>
      </w:r>
    </w:p>
    <w:p>
      <w:pPr>
        <w:pStyle w:val="Compact"/>
        <w:numPr>
          <w:numId w:val="1001"/>
          <w:ilvl w:val="0"/>
        </w:numPr>
      </w:pPr>
      <w:r>
        <w:t xml:space="preserve">Participate in wide go-to-market plans, working and guiding partner(s) and product and corporate marketing</w:t>
      </w:r>
    </w:p>
    <w:p>
      <w:pPr>
        <w:pStyle w:val="Compact"/>
        <w:numPr>
          <w:numId w:val="1001"/>
          <w:ilvl w:val="0"/>
        </w:numPr>
      </w:pPr>
      <w:r>
        <w:t xml:space="preserve">Acts as a SME in Product Management for the entire PureCloud platform and underlying components</w:t>
      </w:r>
    </w:p>
    <w:p>
      <w:pPr>
        <w:pStyle w:val="Compact"/>
        <w:numPr>
          <w:numId w:val="1001"/>
          <w:ilvl w:val="0"/>
        </w:numPr>
      </w:pPr>
      <w:r>
        <w:t xml:space="preserve">Mentor other product managers</w:t>
      </w:r>
    </w:p>
    <w:p>
      <w:pPr>
        <w:pStyle w:val="Compact"/>
        <w:numPr>
          <w:numId w:val="1001"/>
          <w:ilvl w:val="0"/>
        </w:numPr>
      </w:pPr>
      <w:r>
        <w:t xml:space="preserve">Track the Database Platform as a Service market, the Engineered / Converged System market landscape, similar competitive products and features</w:t>
      </w:r>
    </w:p>
    <w:p>
      <w:pPr>
        <w:pStyle w:val="Compact"/>
        <w:numPr>
          <w:numId w:val="1001"/>
          <w:ilvl w:val="0"/>
        </w:numPr>
      </w:pPr>
      <w:r>
        <w:t xml:space="preserve">Track the Engineered / Converged System / Purpose Built Backup Appliance (PBBA) market landscape, competitive products and features</w:t>
      </w:r>
    </w:p>
    <w:p>
      <w:pPr>
        <w:pStyle w:val="Compact"/>
        <w:numPr>
          <w:numId w:val="1001"/>
          <w:ilvl w:val="0"/>
        </w:numPr>
      </w:pPr>
      <w:r>
        <w:t xml:space="preserve">Gather inputs related to high availability and data protection features from Database and Exadata customers, validate and prioritize development plan, and write documents to guide development</w:t>
      </w:r>
    </w:p>
    <w:p>
      <w:pPr>
        <w:pStyle w:val="Compact"/>
        <w:numPr>
          <w:numId w:val="1001"/>
          <w:ilvl w:val="0"/>
        </w:numPr>
      </w:pPr>
      <w:r>
        <w:t xml:space="preserve">Track the high availability market landscape, competitive products and features</w:t>
      </w:r>
    </w:p>
    <w:p>
      <w:pPr>
        <w:pStyle w:val="Heading2"/>
      </w:pPr>
      <w:bookmarkStart w:id="23" w:name="qualifications-for-principal-product-manager"/>
      <w:r>
        <w:t xml:space="preserve">Qualifications for principal product manager</w:t>
      </w:r>
      <w:bookmarkEnd w:id="23"/>
    </w:p>
    <w:p>
      <w:pPr>
        <w:pStyle w:val="Compact"/>
        <w:numPr>
          <w:numId w:val="1002"/>
          <w:ilvl w:val="0"/>
        </w:numPr>
      </w:pPr>
      <w:r>
        <w:t xml:space="preserve">1-3 years experience as a Mobile/Natural Language Consumer Product Owner in an Agile development process</w:t>
      </w:r>
    </w:p>
    <w:p>
      <w:pPr>
        <w:pStyle w:val="Compact"/>
        <w:numPr>
          <w:numId w:val="1002"/>
          <w:ilvl w:val="0"/>
        </w:numPr>
      </w:pPr>
      <w:r>
        <w:t xml:space="preserve">Bachelors Degree and at least 7 years of relevant product experience</w:t>
      </w:r>
    </w:p>
    <w:p>
      <w:pPr>
        <w:pStyle w:val="Compact"/>
        <w:numPr>
          <w:numId w:val="1002"/>
          <w:ilvl w:val="0"/>
        </w:numPr>
      </w:pPr>
      <w:r>
        <w:t xml:space="preserve">Typically 5 or more years in an industry related role</w:t>
      </w:r>
    </w:p>
    <w:p>
      <w:pPr>
        <w:pStyle w:val="Compact"/>
        <w:numPr>
          <w:numId w:val="1002"/>
          <w:ilvl w:val="0"/>
        </w:numPr>
      </w:pPr>
      <w:r>
        <w:t xml:space="preserve">Ability to understand and assess customer requirements, identify business problems, and demonstrate proposed solutions</w:t>
      </w:r>
    </w:p>
    <w:p>
      <w:pPr>
        <w:pStyle w:val="Compact"/>
        <w:numPr>
          <w:numId w:val="1002"/>
          <w:ilvl w:val="0"/>
        </w:numPr>
      </w:pPr>
      <w:r>
        <w:t xml:space="preserve">Proven track record of Product Management success</w:t>
      </w:r>
    </w:p>
    <w:p>
      <w:pPr>
        <w:pStyle w:val="Compact"/>
        <w:numPr>
          <w:numId w:val="1002"/>
          <w:ilvl w:val="0"/>
        </w:numPr>
      </w:pPr>
      <w:r>
        <w:t xml:space="preserve">Experience in creation of quality, easy to understand papers and presentations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ncipal-produ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ncipal-produ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2021-10-28T18:28:40Z</dcterms:created>
  <dcterms:modified xsi:type="dcterms:W3CDTF">2021-10-28T18:28:40Z</dcterms:modified>
</cp:coreProperties>
</file>