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https://www.velvetjobs.com/job-descriptions/pricing-consultant</w:t>
        </w:r>
      </w:hyperlink>
    </w:p>
    <w:p>
      <w:pPr>
        <w:pStyle w:val="Heading1"/>
      </w:pPr>
      <w:bookmarkStart w:id="21" w:name="example-of-pricing-consultant-job-description"/>
      <w:r>
        <w:t xml:space="preserve">Example of Pricing Consultant Job Description</w:t>
      </w:r>
      <w:bookmarkEnd w:id="21"/>
    </w:p>
    <w:p>
      <w:pPr>
        <w:pStyle w:val="Compact"/>
      </w:pPr>
      <w:r>
        <w:t xml:space="preserve">Our company is growing rapidly and is searching for experienced candidates for the position of pricing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cing-consultant"/>
      <w:r>
        <w:t xml:space="preserve">Responsibilities for pricing consultant</w:t>
      </w:r>
      <w:bookmarkEnd w:id="22"/>
    </w:p>
    <w:p>
      <w:pPr>
        <w:pStyle w:val="Compact"/>
        <w:numPr>
          <w:numId w:val="1001"/>
          <w:ilvl w:val="0"/>
        </w:numPr>
      </w:pPr>
      <w:r>
        <w:t xml:space="preserve">Perform ICB pricing as required</w:t>
      </w:r>
    </w:p>
    <w:p>
      <w:pPr>
        <w:pStyle w:val="Compact"/>
        <w:numPr>
          <w:numId w:val="1001"/>
          <w:ilvl w:val="0"/>
        </w:numPr>
      </w:pPr>
      <w:r>
        <w:t xml:space="preserve">May oversee work activities of other employees</w:t>
      </w:r>
    </w:p>
    <w:p>
      <w:pPr>
        <w:pStyle w:val="Compact"/>
        <w:numPr>
          <w:numId w:val="1001"/>
          <w:ilvl w:val="0"/>
        </w:numPr>
      </w:pPr>
      <w:r>
        <w:t xml:space="preserve">May lead functional or segment teams or project</w:t>
      </w:r>
    </w:p>
    <w:p>
      <w:pPr>
        <w:pStyle w:val="Compact"/>
        <w:numPr>
          <w:numId w:val="1001"/>
          <w:ilvl w:val="0"/>
        </w:numPr>
      </w:pPr>
      <w:r>
        <w:t xml:space="preserve">Work with matrix partners to determine correct solutions, resources, contractual terms, and price and a deal by deal basis</w:t>
      </w:r>
    </w:p>
    <w:p>
      <w:pPr>
        <w:pStyle w:val="Compact"/>
        <w:numPr>
          <w:numId w:val="1001"/>
          <w:ilvl w:val="0"/>
        </w:numPr>
      </w:pPr>
      <w:r>
        <w:t xml:space="preserve">Drive decision processes for new pricing structures and pricing on new products</w:t>
      </w:r>
    </w:p>
    <w:p>
      <w:pPr>
        <w:pStyle w:val="Compact"/>
        <w:numPr>
          <w:numId w:val="1001"/>
          <w:ilvl w:val="0"/>
        </w:numPr>
      </w:pPr>
      <w:r>
        <w:t xml:space="preserve">Be involved in the yearly re-pricing activity of our price list</w:t>
      </w:r>
    </w:p>
    <w:p>
      <w:pPr>
        <w:pStyle w:val="Compact"/>
        <w:numPr>
          <w:numId w:val="1001"/>
          <w:ilvl w:val="0"/>
        </w:numPr>
      </w:pPr>
      <w:r>
        <w:t xml:space="preserve">Develop tools to empower our colleagues servicing our customers</w:t>
      </w:r>
    </w:p>
    <w:p>
      <w:pPr>
        <w:pStyle w:val="Compact"/>
        <w:numPr>
          <w:numId w:val="1001"/>
          <w:ilvl w:val="0"/>
        </w:numPr>
      </w:pPr>
      <w:r>
        <w:t xml:space="preserve">Help documenting the effect of pricing initiatives to determine impact and best practices</w:t>
      </w:r>
    </w:p>
    <w:p>
      <w:pPr>
        <w:pStyle w:val="Compact"/>
        <w:numPr>
          <w:numId w:val="1001"/>
          <w:ilvl w:val="0"/>
        </w:numPr>
      </w:pPr>
      <w:r>
        <w:t xml:space="preserve">Maintain existing tools and databases</w:t>
      </w:r>
    </w:p>
    <w:p>
      <w:pPr>
        <w:pStyle w:val="Compact"/>
        <w:numPr>
          <w:numId w:val="1001"/>
          <w:ilvl w:val="0"/>
        </w:numPr>
      </w:pPr>
      <w:r>
        <w:t xml:space="preserve">From time to time be involved in ad hoc pricing tasks</w:t>
      </w:r>
    </w:p>
    <w:p>
      <w:pPr>
        <w:pStyle w:val="Heading2"/>
      </w:pPr>
      <w:bookmarkStart w:id="23" w:name="qualifications-for-pricing-consultant"/>
      <w:r>
        <w:t xml:space="preserve">Qualifications for pricing consultant</w:t>
      </w:r>
      <w:bookmarkEnd w:id="23"/>
    </w:p>
    <w:p>
      <w:pPr>
        <w:pStyle w:val="Compact"/>
        <w:numPr>
          <w:numId w:val="1002"/>
          <w:ilvl w:val="0"/>
        </w:numPr>
      </w:pPr>
      <w:r>
        <w:t xml:space="preserve">High competence in working with all Microsoft Office Tools, especially with Excel</w:t>
      </w:r>
    </w:p>
    <w:p>
      <w:pPr>
        <w:pStyle w:val="Compact"/>
        <w:numPr>
          <w:numId w:val="1002"/>
          <w:ilvl w:val="0"/>
        </w:numPr>
      </w:pPr>
      <w:r>
        <w:t xml:space="preserve">Minimum Bachelor's degree in Business, Statistics, Economics or relevant field</w:t>
      </w:r>
    </w:p>
    <w:p>
      <w:pPr>
        <w:pStyle w:val="Compact"/>
        <w:numPr>
          <w:numId w:val="1002"/>
          <w:ilvl w:val="0"/>
        </w:numPr>
      </w:pPr>
      <w:r>
        <w:t xml:space="preserve">Business development experience writing proposals, attending client pitch meetings/TCs, scoping discussions with clients</w:t>
      </w:r>
    </w:p>
    <w:p>
      <w:pPr>
        <w:pStyle w:val="Compact"/>
        <w:numPr>
          <w:numId w:val="1002"/>
          <w:ilvl w:val="0"/>
        </w:numPr>
      </w:pPr>
      <w:r>
        <w:t xml:space="preserve">Develop a historical trend and leverage that to forecast what competitors will do , as key business drivers changes</w:t>
      </w:r>
    </w:p>
    <w:p>
      <w:pPr>
        <w:pStyle w:val="Compact"/>
        <w:numPr>
          <w:numId w:val="1002"/>
          <w:ilvl w:val="0"/>
        </w:numPr>
      </w:pPr>
      <w:r>
        <w:t xml:space="preserve">Bachelor's degree in Finance, Business, Actuarial Science, Math, Economics or a related degree</w:t>
      </w:r>
    </w:p>
    <w:p>
      <w:pPr>
        <w:pStyle w:val="Compact"/>
        <w:numPr>
          <w:numId w:val="1002"/>
          <w:ilvl w:val="0"/>
        </w:numPr>
      </w:pPr>
      <w:r>
        <w:t xml:space="preserve">Experience in an Underwriting and/or Actuarial role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2021-10-28T13:22:49Z</dcterms:created>
  <dcterms:modified xsi:type="dcterms:W3CDTF">2021-10-28T13:22:49Z</dcterms:modified>
</cp:coreProperties>
</file>