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https://www.velvetjobs.com/job-descriptions/presentation</w:t>
        </w:r>
      </w:hyperlink>
    </w:p>
    <w:p>
      <w:pPr>
        <w:pStyle w:val="Heading1"/>
      </w:pPr>
      <w:bookmarkStart w:id="21" w:name="example-of-presentation-job-description"/>
      <w:r>
        <w:t xml:space="preserve">Example of Presentation Job Description</w:t>
      </w:r>
      <w:bookmarkEnd w:id="21"/>
    </w:p>
    <w:p>
      <w:pPr>
        <w:pStyle w:val="Compact"/>
      </w:pPr>
      <w:r>
        <w:t xml:space="preserve">Our company is hiring for a presentation.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sentation"/>
      <w:r>
        <w:t xml:space="preserve">Responsibilities for presentation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editorial team to understand political developments</w:t>
      </w:r>
    </w:p>
    <w:p>
      <w:pPr>
        <w:pStyle w:val="Compact"/>
        <w:numPr>
          <w:numId w:val="1001"/>
          <w:ilvl w:val="0"/>
        </w:numPr>
      </w:pPr>
      <w:r>
        <w:t xml:space="preserve">Analyzing and synthesizing quantitative and qualitative data from public sources and think tanks (e.g., Congressional Research Service, Congressional Budget Office, Sunlight Foundation)</w:t>
      </w:r>
    </w:p>
    <w:p>
      <w:pPr>
        <w:pStyle w:val="Compact"/>
        <w:numPr>
          <w:numId w:val="1001"/>
          <w:ilvl w:val="0"/>
        </w:numPr>
      </w:pPr>
      <w:r>
        <w:t xml:space="preserve">Managing staff to meet desired production goals department production</w:t>
      </w:r>
    </w:p>
    <w:p>
      <w:pPr>
        <w:pStyle w:val="Compact"/>
        <w:numPr>
          <w:numId w:val="1001"/>
          <w:ilvl w:val="0"/>
        </w:numPr>
      </w:pPr>
      <w:r>
        <w:t xml:space="preserve">Format numerical data, charts, text, photographs, and other visual graphic elements</w:t>
      </w:r>
    </w:p>
    <w:p>
      <w:pPr>
        <w:pStyle w:val="Compact"/>
        <w:numPr>
          <w:numId w:val="1001"/>
          <w:ilvl w:val="0"/>
        </w:numPr>
      </w:pPr>
      <w:r>
        <w:t xml:space="preserve">Proofread work for accuracy of typing, layout, consistency and format</w:t>
      </w:r>
    </w:p>
    <w:p>
      <w:pPr>
        <w:pStyle w:val="Compact"/>
        <w:numPr>
          <w:numId w:val="1001"/>
          <w:ilvl w:val="0"/>
        </w:numPr>
      </w:pPr>
      <w:r>
        <w:t xml:space="preserve">Make required Compliance and Legal edits to marketing materials</w:t>
      </w:r>
    </w:p>
    <w:p>
      <w:pPr>
        <w:pStyle w:val="Compact"/>
        <w:numPr>
          <w:numId w:val="1001"/>
          <w:ilvl w:val="0"/>
        </w:numPr>
      </w:pPr>
      <w:r>
        <w:t xml:space="preserve">Coordinate work with the Sydney office</w:t>
      </w:r>
    </w:p>
    <w:p>
      <w:pPr>
        <w:pStyle w:val="Compact"/>
        <w:numPr>
          <w:numId w:val="1001"/>
          <w:ilvl w:val="0"/>
        </w:numPr>
      </w:pPr>
      <w:r>
        <w:t xml:space="preserve">Work on multiple assignments with competing deadlines</w:t>
      </w:r>
    </w:p>
    <w:p>
      <w:pPr>
        <w:pStyle w:val="Compact"/>
        <w:numPr>
          <w:numId w:val="1001"/>
          <w:ilvl w:val="0"/>
        </w:numPr>
      </w:pPr>
      <w:r>
        <w:t xml:space="preserve">Display exceptional customer service skills and help to foster an environment of teamwork</w:t>
      </w:r>
    </w:p>
    <w:p>
      <w:pPr>
        <w:pStyle w:val="Compact"/>
        <w:numPr>
          <w:numId w:val="1001"/>
          <w:ilvl w:val="0"/>
        </w:numPr>
      </w:pPr>
      <w:r>
        <w:t xml:space="preserve">Work directly with internal client to complete job requests</w:t>
      </w:r>
    </w:p>
    <w:p>
      <w:pPr>
        <w:pStyle w:val="Heading2"/>
      </w:pPr>
      <w:bookmarkStart w:id="23" w:name="qualifications-for-presentation"/>
      <w:r>
        <w:t xml:space="preserve">Qualifications for presentation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Even under pressure you will keep an attention to detail and excel with your great organizational skills</w:t>
      </w:r>
    </w:p>
    <w:p>
      <w:pPr>
        <w:pStyle w:val="Compact"/>
        <w:numPr>
          <w:numId w:val="1002"/>
          <w:ilvl w:val="0"/>
        </w:numPr>
      </w:pPr>
      <w:r>
        <w:t xml:space="preserve">Bachelor in Computer Science or Computer Engineering or equivalent</w:t>
      </w:r>
    </w:p>
    <w:p>
      <w:pPr>
        <w:pStyle w:val="Compact"/>
        <w:numPr>
          <w:numId w:val="1002"/>
          <w:ilvl w:val="0"/>
        </w:numPr>
      </w:pPr>
      <w:r>
        <w:t xml:space="preserve">Experience at the D1 college level, preferrably at a Power 5 Conference level</w:t>
      </w:r>
    </w:p>
    <w:p>
      <w:pPr>
        <w:pStyle w:val="Compact"/>
        <w:numPr>
          <w:numId w:val="1002"/>
          <w:ilvl w:val="0"/>
        </w:numPr>
      </w:pPr>
      <w:r>
        <w:t xml:space="preserve">Identify issues and work with relevant departments to find solutions ensuring all elements air successfully and fulfil Ofcom requirements</w:t>
      </w:r>
    </w:p>
    <w:p>
      <w:pPr>
        <w:pStyle w:val="Compact"/>
        <w:numPr>
          <w:numId w:val="1002"/>
          <w:ilvl w:val="0"/>
        </w:numPr>
      </w:pPr>
      <w:r>
        <w:t xml:space="preserve">Responsible for schedules reflecting strategic priorities, working closely with the Senior Presentation Planner, Programme Schedulers and Head of Media Planning</w:t>
      </w:r>
    </w:p>
    <w:p>
      <w:pPr>
        <w:pStyle w:val="Compact"/>
        <w:numPr>
          <w:numId w:val="1002"/>
          <w:ilvl w:val="0"/>
        </w:numPr>
      </w:pPr>
      <w:r>
        <w:t xml:space="preserve">To ensure smooth running of the Planning process for their respective channels and to proactively suggest and develop new processes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ent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ent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