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https://www.velvetjobs.com/job-descriptions/pr-executive</w:t>
        </w:r>
      </w:hyperlink>
    </w:p>
    <w:p>
      <w:pPr>
        <w:pStyle w:val="Heading1"/>
      </w:pPr>
      <w:bookmarkStart w:id="21" w:name="example-of-pr-executive-job-description"/>
      <w:r>
        <w:t xml:space="preserve">Example of PR Executive Job Description</w:t>
      </w:r>
      <w:bookmarkEnd w:id="21"/>
    </w:p>
    <w:p>
      <w:pPr>
        <w:pStyle w:val="Compact"/>
      </w:pPr>
      <w:r>
        <w:t xml:space="preserve">Our growing company is searching for experienced candidates for the position of PR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executive"/>
      <w:r>
        <w:t xml:space="preserve">Responsibilities for PR executive</w:t>
      </w:r>
      <w:bookmarkEnd w:id="22"/>
    </w:p>
    <w:p>
      <w:pPr>
        <w:pStyle w:val="Compact"/>
        <w:numPr>
          <w:numId w:val="1001"/>
          <w:ilvl w:val="0"/>
        </w:numPr>
      </w:pPr>
      <w:r>
        <w:t xml:space="preserve">Executing e-mailings</w:t>
      </w:r>
    </w:p>
    <w:p>
      <w:pPr>
        <w:pStyle w:val="Compact"/>
        <w:numPr>
          <w:numId w:val="1001"/>
          <w:ilvl w:val="0"/>
        </w:numPr>
      </w:pPr>
      <w:r>
        <w:t xml:space="preserve">Always takes all feedback as a constructive learning opportunity and acts upon it</w:t>
      </w:r>
    </w:p>
    <w:p>
      <w:pPr>
        <w:pStyle w:val="Compact"/>
        <w:numPr>
          <w:numId w:val="1001"/>
          <w:ilvl w:val="0"/>
        </w:numPr>
      </w:pPr>
      <w:r>
        <w:t xml:space="preserve">Ensures work and relationships are founded on open and honest communication</w:t>
      </w:r>
    </w:p>
    <w:p>
      <w:pPr>
        <w:pStyle w:val="Compact"/>
        <w:numPr>
          <w:numId w:val="1001"/>
          <w:ilvl w:val="0"/>
        </w:numPr>
      </w:pPr>
      <w:r>
        <w:t xml:space="preserve">Ensures that client counsel and agency action is always purposeful and challenging</w:t>
      </w:r>
    </w:p>
    <w:p>
      <w:pPr>
        <w:pStyle w:val="Compact"/>
        <w:numPr>
          <w:numId w:val="1001"/>
          <w:ilvl w:val="0"/>
        </w:numPr>
      </w:pPr>
      <w:r>
        <w:t xml:space="preserve">Understand and evaluate the hotel's marketplace and recommend/ implement various advertising platforms</w:t>
      </w:r>
    </w:p>
    <w:p>
      <w:pPr>
        <w:pStyle w:val="Compact"/>
        <w:numPr>
          <w:numId w:val="1001"/>
          <w:ilvl w:val="0"/>
        </w:numPr>
      </w:pPr>
      <w:r>
        <w:t xml:space="preserve">On-budget and on-schedule implementation of assigned projects</w:t>
      </w:r>
    </w:p>
    <w:p>
      <w:pPr>
        <w:pStyle w:val="Compact"/>
        <w:numPr>
          <w:numId w:val="1001"/>
          <w:ilvl w:val="0"/>
        </w:numPr>
      </w:pPr>
      <w:r>
        <w:t xml:space="preserve">Prepare timely team and client updates on all stages of project progress</w:t>
      </w:r>
    </w:p>
    <w:p>
      <w:pPr>
        <w:pStyle w:val="Compact"/>
        <w:numPr>
          <w:numId w:val="1001"/>
          <w:ilvl w:val="0"/>
        </w:numPr>
      </w:pPr>
      <w:r>
        <w:t xml:space="preserve">Participate in client conference calls and meetings as needed</w:t>
      </w:r>
    </w:p>
    <w:p>
      <w:pPr>
        <w:pStyle w:val="Compact"/>
        <w:numPr>
          <w:numId w:val="1001"/>
          <w:ilvl w:val="0"/>
        </w:numPr>
      </w:pPr>
      <w:r>
        <w:t xml:space="preserve">Prepare accurate and thorough conference call or client meeting recap reports within 24 hours of meeting</w:t>
      </w:r>
    </w:p>
    <w:p>
      <w:pPr>
        <w:pStyle w:val="Compact"/>
        <w:numPr>
          <w:numId w:val="1001"/>
          <w:ilvl w:val="0"/>
        </w:numPr>
      </w:pPr>
      <w:r>
        <w:t xml:space="preserve">Demonstrate mastery of AP-writing and editing style</w:t>
      </w:r>
    </w:p>
    <w:p>
      <w:pPr>
        <w:pStyle w:val="Heading2"/>
      </w:pPr>
      <w:bookmarkStart w:id="23" w:name="qualifications-for-pr-executive"/>
      <w:r>
        <w:t xml:space="preserve">Qualifications for PR executive</w:t>
      </w:r>
      <w:bookmarkEnd w:id="23"/>
    </w:p>
    <w:p>
      <w:pPr>
        <w:pStyle w:val="Compact"/>
        <w:numPr>
          <w:numId w:val="1002"/>
          <w:ilvl w:val="0"/>
        </w:numPr>
      </w:pPr>
      <w:r>
        <w:t xml:space="preserve">College graduate with proven 2-4 years of in-house and/or agency PR experience</w:t>
      </w:r>
    </w:p>
    <w:p>
      <w:pPr>
        <w:pStyle w:val="Compact"/>
        <w:numPr>
          <w:numId w:val="1002"/>
          <w:ilvl w:val="0"/>
        </w:numPr>
      </w:pPr>
      <w:r>
        <w:t xml:space="preserve">Demonstrate a solid understanding of the luxury fashion and beauty industry disruptive e-commerce landscape</w:t>
      </w:r>
    </w:p>
    <w:p>
      <w:pPr>
        <w:pStyle w:val="Compact"/>
        <w:numPr>
          <w:numId w:val="1002"/>
          <w:ilvl w:val="0"/>
        </w:numPr>
      </w:pPr>
      <w:r>
        <w:t xml:space="preserve">Proven commercial experience of working in a fast paced environment and work well under pressure</w:t>
      </w:r>
    </w:p>
    <w:p>
      <w:pPr>
        <w:pStyle w:val="Compact"/>
        <w:numPr>
          <w:numId w:val="1002"/>
          <w:ilvl w:val="0"/>
        </w:numPr>
      </w:pPr>
      <w:r>
        <w:t xml:space="preserve">Working relationships with various print, digital and broadcast media, knowledge of influencers</w:t>
      </w:r>
    </w:p>
    <w:p>
      <w:pPr>
        <w:pStyle w:val="Compact"/>
        <w:numPr>
          <w:numId w:val="1002"/>
          <w:ilvl w:val="0"/>
        </w:numPr>
      </w:pPr>
      <w:r>
        <w:t xml:space="preserve">Discreet, professional and well spoken, with excellent verbal and written communication skills</w:t>
      </w:r>
    </w:p>
    <w:p>
      <w:pPr>
        <w:pStyle w:val="Compact"/>
        <w:numPr>
          <w:numId w:val="1002"/>
          <w:ilvl w:val="0"/>
        </w:numPr>
      </w:pPr>
      <w:r>
        <w:t xml:space="preserve">Ability to manage employees and cultivate their growth within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2021-10-28T13:10:59Z</dcterms:created>
  <dcterms:modified xsi:type="dcterms:W3CDTF">2021-10-28T13:10:59Z</dcterms:modified>
</cp:coreProperties>
</file>