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https://www.velvetjobs.com/job-descriptions/power-plant</w:t>
        </w:r>
      </w:hyperlink>
    </w:p>
    <w:p>
      <w:pPr>
        <w:pStyle w:val="Heading1"/>
      </w:pPr>
      <w:bookmarkStart w:id="21" w:name="example-of-power-plant-job-description"/>
      <w:r>
        <w:t xml:space="preserve">Example of Power Plant Job Description</w:t>
      </w:r>
      <w:bookmarkEnd w:id="21"/>
    </w:p>
    <w:p>
      <w:pPr>
        <w:pStyle w:val="Compact"/>
      </w:pPr>
      <w:r>
        <w:t xml:space="preserve">Our innovative and growing company is hiring for a power plant. If you are looking for an exciting place to work, please take a look at the list of qualifications below.</w:t>
      </w:r>
    </w:p>
    <w:p>
      <w:pPr>
        <w:pStyle w:val="Heading2"/>
      </w:pPr>
      <w:bookmarkStart w:id="22" w:name="responsibilities-for-power-plant"/>
      <w:r>
        <w:t xml:space="preserve">Responsibilities for power plant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Completes necessary tasks to establish inventory (verify information</w:t>
      </w:r>
    </w:p>
    <w:p>
      <w:pPr>
        <w:pStyle w:val="Compact"/>
        <w:numPr>
          <w:numId w:val="1001"/>
          <w:ilvl w:val="0"/>
        </w:numPr>
      </w:pPr>
      <w:r>
        <w:t xml:space="preserve">Identify, research and correct inventory data discrepancies</w:t>
      </w:r>
    </w:p>
    <w:p>
      <w:pPr>
        <w:pStyle w:val="Compact"/>
        <w:numPr>
          <w:numId w:val="1001"/>
          <w:ilvl w:val="0"/>
        </w:numPr>
      </w:pPr>
      <w:r>
        <w:t xml:space="preserve">Supervises employees in Maintenance Manager’s absence</w:t>
      </w:r>
    </w:p>
    <w:p>
      <w:pPr>
        <w:pStyle w:val="Compact"/>
        <w:numPr>
          <w:numId w:val="1001"/>
          <w:ilvl w:val="0"/>
        </w:numPr>
      </w:pPr>
      <w:r>
        <w:t xml:space="preserve">Establish responsibilities, goals and expectations of assigned employees</w:t>
      </w:r>
    </w:p>
    <w:p>
      <w:pPr>
        <w:pStyle w:val="Compact"/>
        <w:numPr>
          <w:numId w:val="1001"/>
          <w:ilvl w:val="0"/>
        </w:numPr>
      </w:pPr>
      <w:r>
        <w:t xml:space="preserve">Conduct annual reviews of plant policies and procedures to assure they are current and reflect requirements</w:t>
      </w:r>
    </w:p>
    <w:p>
      <w:pPr>
        <w:pStyle w:val="Compact"/>
        <w:numPr>
          <w:numId w:val="1001"/>
          <w:ilvl w:val="0"/>
        </w:numPr>
      </w:pPr>
      <w:r>
        <w:t xml:space="preserve">Provide performance reviews and feedback for the plant staff</w:t>
      </w:r>
    </w:p>
    <w:p>
      <w:pPr>
        <w:pStyle w:val="Compact"/>
        <w:numPr>
          <w:numId w:val="1001"/>
          <w:ilvl w:val="0"/>
        </w:numPr>
      </w:pPr>
      <w:r>
        <w:t xml:space="preserve">Prepare annual expense and capital budgets for the facility, responsible for adherence to budget and coordination with Facility Management Leadership to identify and understand budget variances</w:t>
      </w:r>
    </w:p>
    <w:p>
      <w:pPr>
        <w:pStyle w:val="Compact"/>
        <w:numPr>
          <w:numId w:val="1001"/>
          <w:ilvl w:val="0"/>
        </w:numPr>
      </w:pPr>
      <w:r>
        <w:t xml:space="preserve">Provides uninterrupted medium voltage electrical service while operating to the highest standards</w:t>
      </w:r>
    </w:p>
    <w:p>
      <w:pPr>
        <w:pStyle w:val="Compact"/>
        <w:numPr>
          <w:numId w:val="1001"/>
          <w:ilvl w:val="0"/>
        </w:numPr>
      </w:pPr>
      <w:r>
        <w:t xml:space="preserve">Monitors Power Plant parameters and makes necessary adjustments to ensure operations are within established guidelines</w:t>
      </w:r>
    </w:p>
    <w:p>
      <w:pPr>
        <w:pStyle w:val="Compact"/>
        <w:numPr>
          <w:numId w:val="1001"/>
          <w:ilvl w:val="0"/>
        </w:numPr>
      </w:pPr>
      <w:r>
        <w:t xml:space="preserve">Monitors waste heat recovery system, wind turbine production and auxiliary equipment parameters</w:t>
      </w:r>
    </w:p>
    <w:p>
      <w:pPr>
        <w:pStyle w:val="Heading2"/>
      </w:pPr>
      <w:bookmarkStart w:id="23" w:name="qualifications-for-power-plant"/>
      <w:r>
        <w:t xml:space="preserve">Qualifications for power plant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Maintains operating logbooks and databases as required</w:t>
      </w:r>
    </w:p>
    <w:p>
      <w:pPr>
        <w:pStyle w:val="Compact"/>
        <w:numPr>
          <w:numId w:val="1002"/>
          <w:ilvl w:val="0"/>
        </w:numPr>
      </w:pPr>
      <w:r>
        <w:t xml:space="preserve">Responds to unscheduled equipment failures with appropriate immediate and subsequent actions while on shift</w:t>
      </w:r>
    </w:p>
    <w:p>
      <w:pPr>
        <w:pStyle w:val="Compact"/>
        <w:numPr>
          <w:numId w:val="1002"/>
          <w:ilvl w:val="0"/>
        </w:numPr>
      </w:pPr>
      <w:r>
        <w:t xml:space="preserve">Maintains cleanliness of Power Plant facilities including diesel engines</w:t>
      </w:r>
    </w:p>
    <w:p>
      <w:pPr>
        <w:pStyle w:val="Compact"/>
        <w:numPr>
          <w:numId w:val="1002"/>
          <w:ilvl w:val="0"/>
        </w:numPr>
      </w:pPr>
      <w:r>
        <w:t xml:space="preserve">Minimum 2 years Power Plant experience required (Diesel, Gas Turbine, Nuclear, Hydroelectric or Renewable)</w:t>
      </w:r>
    </w:p>
    <w:p>
      <w:pPr>
        <w:pStyle w:val="Compact"/>
        <w:numPr>
          <w:numId w:val="1002"/>
          <w:ilvl w:val="0"/>
        </w:numPr>
      </w:pPr>
      <w:r>
        <w:t xml:space="preserve">Minimum 2 years diesel engine or electrical maintenance experienced accepted in lieu of Power Plant experience</w:t>
      </w:r>
    </w:p>
    <w:p>
      <w:pPr>
        <w:pStyle w:val="Compact"/>
        <w:numPr>
          <w:numId w:val="1002"/>
          <w:ilvl w:val="0"/>
        </w:numPr>
      </w:pPr>
      <w:r>
        <w:t xml:space="preserve">Diesel Power generation experience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wer-pl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wer-pl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2021-10-28T12:59:41Z</dcterms:created>
  <dcterms:modified xsi:type="dcterms:W3CDTF">2021-10-28T12:59:41Z</dcterms:modified>
</cp:coreProperties>
</file>