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https://www.velvetjobs.com/job-descriptions/postal-clerk</w:t>
        </w:r>
      </w:hyperlink>
    </w:p>
    <w:p>
      <w:pPr>
        <w:pStyle w:val="Heading1"/>
      </w:pPr>
      <w:bookmarkStart w:id="21" w:name="example-of-postal-clerk-job-description"/>
      <w:r>
        <w:t xml:space="preserve">Example of Postal Clerk Job Description</w:t>
      </w:r>
      <w:bookmarkEnd w:id="21"/>
    </w:p>
    <w:p>
      <w:pPr>
        <w:pStyle w:val="Compact"/>
      </w:pPr>
      <w:r>
        <w:t xml:space="preserve">Our innovative and growing company is looking for a postal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stal-clerk"/>
      <w:r>
        <w:t xml:space="preserve">Responsibilities for postal clerk</w:t>
      </w:r>
      <w:bookmarkEnd w:id="22"/>
    </w:p>
    <w:p>
      <w:pPr>
        <w:pStyle w:val="Compact"/>
        <w:numPr>
          <w:numId w:val="1001"/>
          <w:ilvl w:val="0"/>
        </w:numPr>
      </w:pPr>
      <w:r>
        <w:t xml:space="preserve">Be able to learn how to prep machines</w:t>
      </w:r>
    </w:p>
    <w:p>
      <w:pPr>
        <w:pStyle w:val="Compact"/>
        <w:numPr>
          <w:numId w:val="1001"/>
          <w:ilvl w:val="0"/>
        </w:numPr>
      </w:pPr>
      <w:r>
        <w:t xml:space="preserve">Must be able to read and understand the weekly schedule</w:t>
      </w:r>
    </w:p>
    <w:p>
      <w:pPr>
        <w:pStyle w:val="Compact"/>
        <w:numPr>
          <w:numId w:val="1001"/>
          <w:ilvl w:val="0"/>
        </w:numPr>
      </w:pPr>
      <w:r>
        <w:t xml:space="preserve">Must be willing to be cross-trained and move to other areas when needed</w:t>
      </w:r>
    </w:p>
    <w:p>
      <w:pPr>
        <w:pStyle w:val="Compact"/>
        <w:numPr>
          <w:numId w:val="1001"/>
          <w:ilvl w:val="0"/>
        </w:numPr>
      </w:pPr>
      <w:r>
        <w:t xml:space="preserve">Assure that the weekly and daily schedule is completed</w:t>
      </w:r>
    </w:p>
    <w:p>
      <w:pPr>
        <w:pStyle w:val="Compact"/>
        <w:numPr>
          <w:numId w:val="1001"/>
          <w:ilvl w:val="0"/>
        </w:numPr>
      </w:pPr>
      <w:r>
        <w:t xml:space="preserve">Assure that work practices are in the guidelines of OSHA standards</w:t>
      </w:r>
    </w:p>
    <w:p>
      <w:pPr>
        <w:pStyle w:val="Compact"/>
        <w:numPr>
          <w:numId w:val="1001"/>
          <w:ilvl w:val="0"/>
        </w:numPr>
      </w:pPr>
      <w:r>
        <w:t xml:space="preserve">Assure that all products are assembled to the highest standard of quality</w:t>
      </w:r>
    </w:p>
    <w:p>
      <w:pPr>
        <w:pStyle w:val="Compact"/>
        <w:numPr>
          <w:numId w:val="1001"/>
          <w:ilvl w:val="0"/>
        </w:numPr>
      </w:pPr>
      <w:r>
        <w:t xml:space="preserve">Schedule vacation so that department remains functional</w:t>
      </w:r>
    </w:p>
    <w:p>
      <w:pPr>
        <w:pStyle w:val="Compact"/>
        <w:numPr>
          <w:numId w:val="1001"/>
          <w:ilvl w:val="0"/>
        </w:numPr>
      </w:pPr>
      <w:r>
        <w:t xml:space="preserve">Able to lift up to 40lbs, stand for long periods of time, repeatedly bend and stoop, lift arms over head</w:t>
      </w:r>
    </w:p>
    <w:p>
      <w:pPr>
        <w:pStyle w:val="Compact"/>
        <w:numPr>
          <w:numId w:val="1001"/>
          <w:ilvl w:val="0"/>
        </w:numPr>
      </w:pPr>
      <w:r>
        <w:t xml:space="preserve">Every employee of Pinnacle regardless of job or role has a responsibility to security and processing integrity</w:t>
      </w:r>
    </w:p>
    <w:p>
      <w:pPr>
        <w:pStyle w:val="Heading2"/>
      </w:pPr>
      <w:bookmarkStart w:id="23" w:name="qualifications-for-postal-clerk"/>
      <w:r>
        <w:t xml:space="preserve">Qualifications for postal clerk</w:t>
      </w:r>
      <w:bookmarkEnd w:id="23"/>
    </w:p>
    <w:p>
      <w:pPr>
        <w:pStyle w:val="Compact"/>
        <w:numPr>
          <w:numId w:val="1002"/>
          <w:ilvl w:val="0"/>
        </w:numPr>
      </w:pPr>
      <w:r>
        <w:t xml:space="preserve">Enter inventory items such as skid count, box count, and piece count into MIS</w:t>
      </w:r>
    </w:p>
    <w:p>
      <w:pPr>
        <w:pStyle w:val="Compact"/>
        <w:numPr>
          <w:numId w:val="1002"/>
          <w:ilvl w:val="0"/>
        </w:numPr>
      </w:pPr>
      <w:r>
        <w:t xml:space="preserve">Pull orders and prepare paper work from Print Copy Mail and Fulfillment for delivery to customers</w:t>
      </w:r>
    </w:p>
    <w:p>
      <w:pPr>
        <w:pStyle w:val="Compact"/>
        <w:numPr>
          <w:numId w:val="1002"/>
          <w:ilvl w:val="0"/>
        </w:numPr>
      </w:pPr>
      <w:r>
        <w:t xml:space="preserve">Deliver completed projects to US Post Offices</w:t>
      </w:r>
    </w:p>
    <w:p>
      <w:pPr>
        <w:pStyle w:val="Compact"/>
        <w:numPr>
          <w:numId w:val="1002"/>
          <w:ilvl w:val="0"/>
        </w:numPr>
      </w:pPr>
      <w:r>
        <w:t xml:space="preserve">Operate Forklift and retain forklift license</w:t>
      </w:r>
    </w:p>
    <w:p>
      <w:pPr>
        <w:pStyle w:val="Compact"/>
        <w:numPr>
          <w:numId w:val="1002"/>
          <w:ilvl w:val="0"/>
        </w:numPr>
      </w:pPr>
      <w:r>
        <w:t xml:space="preserve">Perform material handling activities such as carton and skid moving, re-boxing damaged parcels, taping parcels, skid wrapping skids</w:t>
      </w:r>
    </w:p>
    <w:p>
      <w:pPr>
        <w:pStyle w:val="Compact"/>
        <w:numPr>
          <w:numId w:val="1002"/>
          <w:ilvl w:val="0"/>
        </w:numPr>
      </w:pPr>
      <w:r>
        <w:t xml:space="preserve">Deliver outstanding customer service and utilize effective communication skills to understand and meet customer’s needs in a professional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stal-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stal-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2021-10-28T18:30:18Z</dcterms:created>
  <dcterms:modified xsi:type="dcterms:W3CDTF">2021-10-28T18:30:18Z</dcterms:modified>
</cp:coreProperties>
</file>