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https://www.velvetjobs.com/job-descriptions/pool-manager</w:t>
        </w:r>
      </w:hyperlink>
    </w:p>
    <w:p>
      <w:pPr>
        <w:pStyle w:val="Heading1"/>
      </w:pPr>
      <w:bookmarkStart w:id="21" w:name="example-of-pool-manager-job-description"/>
      <w:r>
        <w:t xml:space="preserve">Example of Pool Manager Job Description</w:t>
      </w:r>
      <w:bookmarkEnd w:id="21"/>
    </w:p>
    <w:p>
      <w:pPr>
        <w:pStyle w:val="Compact"/>
      </w:pPr>
      <w:r>
        <w:t xml:space="preserve">Our company is looking for a pool manager. To join our growing team, please review the list of responsibilities and qualifications.</w:t>
      </w:r>
    </w:p>
    <w:p>
      <w:pPr>
        <w:pStyle w:val="Heading2"/>
      </w:pPr>
      <w:bookmarkStart w:id="22" w:name="responsibilities-for-pool-manager"/>
      <w:r>
        <w:t xml:space="preserve">Responsibilities for pool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leadership and supervision to Float staff to ensure quality services are provided</w:t>
      </w:r>
    </w:p>
    <w:p>
      <w:pPr>
        <w:pStyle w:val="Compact"/>
        <w:numPr>
          <w:numId w:val="1001"/>
          <w:ilvl w:val="0"/>
        </w:numPr>
      </w:pPr>
      <w:r>
        <w:t xml:space="preserve">Maintains open communication between staffing offices, management and associates</w:t>
      </w:r>
    </w:p>
    <w:p>
      <w:pPr>
        <w:pStyle w:val="Compact"/>
        <w:numPr>
          <w:numId w:val="1001"/>
          <w:ilvl w:val="0"/>
        </w:numPr>
      </w:pPr>
      <w:r>
        <w:t xml:space="preserve">Ensures Float Pool associates are appropriately deployed based on knowledge, skills and abilities</w:t>
      </w:r>
    </w:p>
    <w:p>
      <w:pPr>
        <w:pStyle w:val="Compact"/>
        <w:numPr>
          <w:numId w:val="1001"/>
          <w:ilvl w:val="0"/>
        </w:numPr>
      </w:pPr>
      <w:r>
        <w:t xml:space="preserve">Maintain assigned areas in a neat and safe manner</w:t>
      </w:r>
    </w:p>
    <w:p>
      <w:pPr>
        <w:pStyle w:val="Compact"/>
        <w:numPr>
          <w:numId w:val="1001"/>
          <w:ilvl w:val="0"/>
        </w:numPr>
      </w:pPr>
      <w:r>
        <w:t xml:space="preserve">Formulates, plans, implements and participates in the development and implementation of all policies and procedures as it relates to the pool operations</w:t>
      </w:r>
    </w:p>
    <w:p>
      <w:pPr>
        <w:pStyle w:val="Compact"/>
        <w:numPr>
          <w:numId w:val="1001"/>
          <w:ilvl w:val="0"/>
        </w:numPr>
      </w:pPr>
      <w:r>
        <w:t xml:space="preserve">Ensures Pool facility meets all federal, state, city, county, corporate, hotel and department standards, requirements, policies and regulations</w:t>
      </w:r>
    </w:p>
    <w:p>
      <w:pPr>
        <w:pStyle w:val="Compact"/>
        <w:numPr>
          <w:numId w:val="1001"/>
          <w:ilvl w:val="0"/>
        </w:numPr>
      </w:pPr>
      <w:r>
        <w:t xml:space="preserve">Responsible for leading and creating a world class entertainment experience</w:t>
      </w:r>
    </w:p>
    <w:p>
      <w:pPr>
        <w:pStyle w:val="Compact"/>
        <w:numPr>
          <w:numId w:val="1001"/>
          <w:ilvl w:val="0"/>
        </w:numPr>
      </w:pPr>
      <w:r>
        <w:t xml:space="preserve">Continuously monitors and manages fiscal responsibility of the operation by maintaining a focused approach to the Annual Budget, revenue enhancement, labor controls and expense controls</w:t>
      </w:r>
    </w:p>
    <w:p>
      <w:pPr>
        <w:pStyle w:val="Compact"/>
        <w:numPr>
          <w:numId w:val="1001"/>
          <w:ilvl w:val="0"/>
        </w:numPr>
      </w:pPr>
      <w:r>
        <w:t xml:space="preserve">Fulfills all employee hiring needs for the Pool complex</w:t>
      </w:r>
    </w:p>
    <w:p>
      <w:pPr>
        <w:pStyle w:val="Compact"/>
        <w:numPr>
          <w:numId w:val="1001"/>
          <w:ilvl w:val="0"/>
        </w:numPr>
      </w:pPr>
      <w:r>
        <w:t xml:space="preserve">Provides support to all Pool employees</w:t>
      </w:r>
    </w:p>
    <w:p>
      <w:pPr>
        <w:pStyle w:val="Heading2"/>
      </w:pPr>
      <w:bookmarkStart w:id="23" w:name="qualifications-for-pool-manager"/>
      <w:r>
        <w:t xml:space="preserve">Qualifications for pool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obtain a Health, TAM, Non-gaming cards, be Red Cross Certified in CPR/First Aid and Life guarding</w:t>
      </w:r>
    </w:p>
    <w:p>
      <w:pPr>
        <w:pStyle w:val="Compact"/>
        <w:numPr>
          <w:numId w:val="1002"/>
          <w:ilvl w:val="0"/>
        </w:numPr>
      </w:pPr>
      <w:r>
        <w:t xml:space="preserve">Must be willing to work outdoors in seasonal heat (100F+) or cold inclement weather, and be able to lift a minimum of 50 pounds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maintain a proper mental attitude while dealing effectively with guests, management, team members, in person, over the phone, and on the radio</w:t>
      </w:r>
    </w:p>
    <w:p>
      <w:pPr>
        <w:pStyle w:val="Compact"/>
        <w:numPr>
          <w:numId w:val="1002"/>
          <w:ilvl w:val="0"/>
        </w:numPr>
      </w:pPr>
      <w:r>
        <w:t xml:space="preserve">At least 3+ years’ experience at a similar high volume operation, preferably within a Four or Five Star Hotel, or similar luxury operation</w:t>
      </w:r>
    </w:p>
    <w:p>
      <w:pPr>
        <w:pStyle w:val="Compact"/>
        <w:numPr>
          <w:numId w:val="1002"/>
          <w:ilvl w:val="0"/>
        </w:numPr>
      </w:pPr>
      <w:r>
        <w:t xml:space="preserve">Must have attention to detail and ability to work outside in Arizona desert climate</w:t>
      </w:r>
    </w:p>
    <w:p>
      <w:pPr>
        <w:pStyle w:val="Compact"/>
        <w:numPr>
          <w:numId w:val="1002"/>
          <w:ilvl w:val="0"/>
        </w:numPr>
      </w:pPr>
      <w:r>
        <w:t xml:space="preserve">Minimum of one year of scheduling/staffing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2021-10-28T12:55:36Z</dcterms:created>
  <dcterms:modified xsi:type="dcterms:W3CDTF">2021-10-28T12:55:36Z</dcterms:modified>
</cp:coreProperties>
</file>