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https://www.velvetjobs.com/job-descriptions/pool-attendant</w:t>
        </w:r>
      </w:hyperlink>
    </w:p>
    <w:p>
      <w:pPr>
        <w:pStyle w:val="Heading1"/>
      </w:pPr>
      <w:bookmarkStart w:id="21" w:name="example-of-pool-attendant-job-description"/>
      <w:r>
        <w:t xml:space="preserve">Example of Pool Attendant Job Description</w:t>
      </w:r>
      <w:bookmarkEnd w:id="21"/>
    </w:p>
    <w:p>
      <w:pPr>
        <w:pStyle w:val="Compact"/>
      </w:pPr>
      <w:r>
        <w:t xml:space="preserve">Our company is growing rapidly and is looking to fill the role of pool attendant. If you are looking for an exciting place to work, please take a look at the list of qualifications below.</w:t>
      </w:r>
    </w:p>
    <w:p>
      <w:pPr>
        <w:pStyle w:val="Heading2"/>
      </w:pPr>
      <w:bookmarkStart w:id="22" w:name="responsibilities-for-pool-attendant"/>
      <w:r>
        <w:t xml:space="preserve">Responsibilities for pool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Engages with members to build positive relationships</w:t>
      </w:r>
    </w:p>
    <w:p>
      <w:pPr>
        <w:pStyle w:val="Compact"/>
        <w:numPr>
          <w:numId w:val="1001"/>
          <w:ilvl w:val="0"/>
        </w:numPr>
      </w:pPr>
      <w:r>
        <w:t xml:space="preserve">Dispatches members down the waterslides</w:t>
      </w:r>
    </w:p>
    <w:p>
      <w:pPr>
        <w:pStyle w:val="Compact"/>
        <w:numPr>
          <w:numId w:val="1001"/>
          <w:ilvl w:val="0"/>
        </w:numPr>
      </w:pPr>
      <w:r>
        <w:t xml:space="preserve">Maintains the pool area to ensure the safety of the members</w:t>
      </w:r>
    </w:p>
    <w:p>
      <w:pPr>
        <w:pStyle w:val="Compact"/>
        <w:numPr>
          <w:numId w:val="1001"/>
          <w:ilvl w:val="0"/>
        </w:numPr>
      </w:pPr>
      <w:r>
        <w:t xml:space="preserve">Responds to member questions, comments, and concerns in a timely manner</w:t>
      </w:r>
    </w:p>
    <w:p>
      <w:pPr>
        <w:pStyle w:val="Compact"/>
        <w:numPr>
          <w:numId w:val="1001"/>
          <w:ilvl w:val="0"/>
        </w:numPr>
      </w:pPr>
      <w:r>
        <w:t xml:space="preserve">Responsible for enforcing all COVID-19 regulations at the pool</w:t>
      </w:r>
    </w:p>
    <w:p>
      <w:pPr>
        <w:pStyle w:val="Compact"/>
        <w:numPr>
          <w:numId w:val="1001"/>
          <w:ilvl w:val="0"/>
        </w:numPr>
      </w:pPr>
      <w:r>
        <w:t xml:space="preserve">Ensure deck area around both pool areas are clean</w:t>
      </w:r>
    </w:p>
    <w:p>
      <w:pPr>
        <w:pStyle w:val="Compact"/>
        <w:numPr>
          <w:numId w:val="1001"/>
          <w:ilvl w:val="0"/>
        </w:numPr>
      </w:pPr>
      <w:r>
        <w:t xml:space="preserve">Work with laundry team to maintain a supply of clean towels for guests to use</w:t>
      </w:r>
    </w:p>
    <w:p>
      <w:pPr>
        <w:pStyle w:val="Compact"/>
        <w:numPr>
          <w:numId w:val="1001"/>
          <w:ilvl w:val="0"/>
        </w:numPr>
      </w:pPr>
      <w:r>
        <w:t xml:space="preserve">Ensure the cleanliness of pool area cabanas, change rooms and washrooms</w:t>
      </w:r>
    </w:p>
    <w:p>
      <w:pPr>
        <w:pStyle w:val="Compact"/>
        <w:numPr>
          <w:numId w:val="1001"/>
          <w:ilvl w:val="0"/>
        </w:numPr>
      </w:pPr>
      <w:r>
        <w:t xml:space="preserve">Assist in ensuring the safety of the pool area by making sure guests are following the regulations of the pool area</w:t>
      </w:r>
    </w:p>
    <w:p>
      <w:pPr>
        <w:pStyle w:val="Compact"/>
        <w:numPr>
          <w:numId w:val="1001"/>
          <w:ilvl w:val="0"/>
        </w:numPr>
      </w:pPr>
      <w:r>
        <w:t xml:space="preserve">Maintains constant surveillance of guest in the facility</w:t>
      </w:r>
    </w:p>
    <w:p>
      <w:pPr>
        <w:pStyle w:val="Heading2"/>
      </w:pPr>
      <w:bookmarkStart w:id="23" w:name="qualifications-for-pool-attendant"/>
      <w:r>
        <w:t xml:space="preserve">Qualifications for pool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safely and effectively use pool maintenance implements including but not limited to water chemical testers, pool chemicals, pool vacuum, skimming net, filters</w:t>
      </w:r>
    </w:p>
    <w:p>
      <w:pPr>
        <w:pStyle w:val="Compact"/>
        <w:numPr>
          <w:numId w:val="1002"/>
          <w:ilvl w:val="0"/>
        </w:numPr>
      </w:pPr>
      <w:r>
        <w:t xml:space="preserve">Will involve serving drinks/food to guests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required together with 1-2 years of experience in a similar position</w:t>
      </w:r>
    </w:p>
    <w:p>
      <w:pPr>
        <w:pStyle w:val="Compact"/>
        <w:numPr>
          <w:numId w:val="1002"/>
          <w:ilvl w:val="0"/>
        </w:numPr>
      </w:pPr>
      <w:r>
        <w:t xml:space="preserve">Able to work flexible hours to include weekends and holidays</w:t>
      </w:r>
    </w:p>
    <w:p>
      <w:pPr>
        <w:pStyle w:val="Compact"/>
        <w:numPr>
          <w:numId w:val="1002"/>
          <w:ilvl w:val="0"/>
        </w:numPr>
      </w:pPr>
      <w:r>
        <w:t xml:space="preserve">Previous experience and knowledge of Food and Beverage is preferred but not necessary</w:t>
      </w:r>
    </w:p>
    <w:p>
      <w:pPr>
        <w:pStyle w:val="Compact"/>
        <w:numPr>
          <w:numId w:val="1002"/>
          <w:ilvl w:val="0"/>
        </w:numPr>
      </w:pPr>
      <w:r>
        <w:t xml:space="preserve">Ability to carry, pull and maintain lounge chairs other pool deck equipment such as towel bins weighing up to 100 lbs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2021-10-28T13:20:29Z</dcterms:created>
  <dcterms:modified xsi:type="dcterms:W3CDTF">2021-10-28T13:20:29Z</dcterms:modified>
</cp:coreProperties>
</file>