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https://www.velvetjobs.com/job-descriptions/pmo-manager</w:t>
        </w:r>
      </w:hyperlink>
    </w:p>
    <w:p>
      <w:pPr>
        <w:pStyle w:val="Heading1"/>
      </w:pPr>
      <w:bookmarkStart w:id="21" w:name="example-of-pmo-manager-job-description"/>
      <w:r>
        <w:t xml:space="preserve">Example of PMO Manager Job Description</w:t>
      </w:r>
      <w:bookmarkEnd w:id="21"/>
    </w:p>
    <w:p>
      <w:pPr>
        <w:pStyle w:val="Compact"/>
      </w:pPr>
      <w:r>
        <w:t xml:space="preserve">Our innovative and growing company is searching for experienced candidates for the position of PMO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mo-manager"/>
      <w:r>
        <w:t xml:space="preserve">Responsibilities for PMO manager</w:t>
      </w:r>
      <w:bookmarkEnd w:id="22"/>
    </w:p>
    <w:p>
      <w:pPr>
        <w:pStyle w:val="Compact"/>
        <w:numPr>
          <w:numId w:val="1001"/>
          <w:ilvl w:val="0"/>
        </w:numPr>
      </w:pPr>
      <w:r>
        <w:t xml:space="preserve">Coordinate and lead all aspects of SOX Compliance efforts, globally</w:t>
      </w:r>
    </w:p>
    <w:p>
      <w:pPr>
        <w:pStyle w:val="Compact"/>
        <w:numPr>
          <w:numId w:val="1001"/>
          <w:ilvl w:val="0"/>
        </w:numPr>
      </w:pPr>
      <w:r>
        <w:t xml:space="preserve">Maintain the SOX Risk and Control Matrix</w:t>
      </w:r>
    </w:p>
    <w:p>
      <w:pPr>
        <w:pStyle w:val="Compact"/>
        <w:numPr>
          <w:numId w:val="1001"/>
          <w:ilvl w:val="0"/>
        </w:numPr>
      </w:pPr>
      <w:r>
        <w:t xml:space="preserve">Demonstrable expertise in Heading up PMO functions in Change Programmes in excess of 150m Euro</w:t>
      </w:r>
    </w:p>
    <w:p>
      <w:pPr>
        <w:pStyle w:val="Compact"/>
        <w:numPr>
          <w:numId w:val="1001"/>
          <w:ilvl w:val="0"/>
        </w:numPr>
      </w:pPr>
      <w:r>
        <w:t xml:space="preserve">Ensure that projects are proceeding according to timelines, meeting targets and expectations, and adhering to established operating parameters</w:t>
      </w:r>
    </w:p>
    <w:p>
      <w:pPr>
        <w:pStyle w:val="Compact"/>
        <w:numPr>
          <w:numId w:val="1001"/>
          <w:ilvl w:val="0"/>
        </w:numPr>
      </w:pPr>
      <w:r>
        <w:t xml:space="preserve">Ensure project resources are in place as necessary to achieve objectives and timelines</w:t>
      </w:r>
    </w:p>
    <w:p>
      <w:pPr>
        <w:pStyle w:val="Compact"/>
        <w:numPr>
          <w:numId w:val="1001"/>
          <w:ilvl w:val="0"/>
        </w:numPr>
      </w:pPr>
      <w:r>
        <w:t xml:space="preserve">Identify and evaluate lessons learned during project</w:t>
      </w:r>
    </w:p>
    <w:p>
      <w:pPr>
        <w:pStyle w:val="Compact"/>
        <w:numPr>
          <w:numId w:val="1001"/>
          <w:ilvl w:val="0"/>
        </w:numPr>
      </w:pPr>
      <w:r>
        <w:t xml:space="preserve">All strategic Projects in scope</w:t>
      </w:r>
    </w:p>
    <w:p>
      <w:pPr>
        <w:pStyle w:val="Compact"/>
        <w:numPr>
          <w:numId w:val="1001"/>
          <w:ilvl w:val="0"/>
        </w:numPr>
      </w:pPr>
      <w:r>
        <w:t xml:space="preserve">Manage projects to ensure successful delivery (on-time, within budget, meeting/exceeding agreed upon success criteria) by establishing clear goals and accountabilities</w:t>
      </w:r>
    </w:p>
    <w:p>
      <w:pPr>
        <w:pStyle w:val="Compact"/>
        <w:numPr>
          <w:numId w:val="1001"/>
          <w:ilvl w:val="0"/>
        </w:numPr>
      </w:pPr>
      <w:r>
        <w:t xml:space="preserve">Provides leadership and oversight to a team of project managers</w:t>
      </w:r>
    </w:p>
    <w:p>
      <w:pPr>
        <w:pStyle w:val="Compact"/>
        <w:numPr>
          <w:numId w:val="1001"/>
          <w:ilvl w:val="0"/>
        </w:numPr>
      </w:pPr>
      <w:r>
        <w:t xml:space="preserve">Provides input to resource plans, budget planning and tracking</w:t>
      </w:r>
    </w:p>
    <w:p>
      <w:pPr>
        <w:pStyle w:val="Heading2"/>
      </w:pPr>
      <w:bookmarkStart w:id="23" w:name="qualifications-for-pmo-manager"/>
      <w:r>
        <w:t xml:space="preserve">Qualifications for PMO manager</w:t>
      </w:r>
      <w:bookmarkEnd w:id="23"/>
    </w:p>
    <w:p>
      <w:pPr>
        <w:pStyle w:val="Compact"/>
        <w:numPr>
          <w:numId w:val="1002"/>
          <w:ilvl w:val="0"/>
        </w:numPr>
      </w:pPr>
      <w:r>
        <w:t xml:space="preserve">Proven ability to take initiatives and drive changes</w:t>
      </w:r>
    </w:p>
    <w:p>
      <w:pPr>
        <w:pStyle w:val="Compact"/>
        <w:numPr>
          <w:numId w:val="1002"/>
          <w:ilvl w:val="0"/>
        </w:numPr>
      </w:pPr>
      <w:r>
        <w:t xml:space="preserve">Proven ability to implement performance indicators and track results</w:t>
      </w:r>
    </w:p>
    <w:p>
      <w:pPr>
        <w:pStyle w:val="Compact"/>
        <w:numPr>
          <w:numId w:val="1002"/>
          <w:ilvl w:val="0"/>
        </w:numPr>
      </w:pPr>
      <w:r>
        <w:t xml:space="preserve">Strong knowledge of project management tools and methodologies</w:t>
      </w:r>
    </w:p>
    <w:p>
      <w:pPr>
        <w:pStyle w:val="Compact"/>
        <w:numPr>
          <w:numId w:val="1002"/>
          <w:ilvl w:val="0"/>
        </w:numPr>
      </w:pPr>
      <w:r>
        <w:t xml:space="preserve">2-5 years previous project management experience required</w:t>
      </w:r>
    </w:p>
    <w:p>
      <w:pPr>
        <w:pStyle w:val="Compact"/>
        <w:numPr>
          <w:numId w:val="1002"/>
          <w:ilvl w:val="0"/>
        </w:numPr>
      </w:pPr>
      <w:r>
        <w:t xml:space="preserve">Experience in managing multiple projects simultaneously preferred</w:t>
      </w:r>
    </w:p>
    <w:p>
      <w:pPr>
        <w:pStyle w:val="Compact"/>
        <w:numPr>
          <w:numId w:val="1002"/>
          <w:ilvl w:val="0"/>
        </w:numPr>
      </w:pPr>
      <w:r>
        <w:t xml:space="preserve">Experience in working with 3rd-party delivery model and structure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mo-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mo-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2021-10-28T13:16:50Z</dcterms:created>
  <dcterms:modified xsi:type="dcterms:W3CDTF">2021-10-28T13:16:50Z</dcterms:modified>
</cp:coreProperties>
</file>