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https://www.velvetjobs.com/job-descriptions/plumber</w:t>
        </w:r>
      </w:hyperlink>
    </w:p>
    <w:p>
      <w:pPr>
        <w:pStyle w:val="Heading1"/>
      </w:pPr>
      <w:bookmarkStart w:id="21" w:name="example-of-plumber-job-description"/>
      <w:r>
        <w:t xml:space="preserve">Example of Plumber Job Description</w:t>
      </w:r>
      <w:bookmarkEnd w:id="21"/>
    </w:p>
    <w:p>
      <w:pPr>
        <w:pStyle w:val="Compact"/>
      </w:pPr>
      <w:r>
        <w:t xml:space="preserve">Our company is searching for experienced candidates for the position of plumber.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lumber"/>
      <w:r>
        <w:t xml:space="preserve">Responsibilities for plumber</w:t>
      </w:r>
      <w:bookmarkEnd w:id="22"/>
    </w:p>
    <w:p>
      <w:pPr>
        <w:pStyle w:val="Compact"/>
        <w:numPr>
          <w:numId w:val="1001"/>
          <w:ilvl w:val="0"/>
        </w:numPr>
      </w:pPr>
      <w:r>
        <w:t xml:space="preserve">Installs pipe assemblies and plumbing fixtures such as sinks, toilets, showers, emergency eye-washes, special laboratory equipment, water heaters, , roughing-in when needed</w:t>
      </w:r>
    </w:p>
    <w:p>
      <w:pPr>
        <w:pStyle w:val="Compact"/>
        <w:numPr>
          <w:numId w:val="1001"/>
          <w:ilvl w:val="0"/>
        </w:numPr>
      </w:pPr>
      <w:r>
        <w:t xml:space="preserve">Inspecting structures, locating and marking positions of pipes, connections, and passage holes for pipe in walls and floors</w:t>
      </w:r>
    </w:p>
    <w:p>
      <w:pPr>
        <w:pStyle w:val="Compact"/>
        <w:numPr>
          <w:numId w:val="1001"/>
          <w:ilvl w:val="0"/>
        </w:numPr>
      </w:pPr>
      <w:r>
        <w:t xml:space="preserve">ASSE Backflow Certification is a plus</w:t>
      </w:r>
    </w:p>
    <w:p>
      <w:pPr>
        <w:pStyle w:val="Compact"/>
        <w:numPr>
          <w:numId w:val="1001"/>
          <w:ilvl w:val="0"/>
        </w:numPr>
      </w:pPr>
      <w:r>
        <w:t xml:space="preserve">Join pipe using screws, bolts, fittings, solder, plastic solvent, and caulks joints</w:t>
      </w:r>
    </w:p>
    <w:p>
      <w:pPr>
        <w:pStyle w:val="Compact"/>
        <w:numPr>
          <w:numId w:val="1001"/>
          <w:ilvl w:val="0"/>
        </w:numPr>
      </w:pPr>
      <w:r>
        <w:t xml:space="preserve">Performs pipe cutting and fabricating operations using oxygen – acetylene rigs, brazing torches, , as directed</w:t>
      </w:r>
    </w:p>
    <w:p>
      <w:pPr>
        <w:pStyle w:val="Compact"/>
        <w:numPr>
          <w:numId w:val="1001"/>
          <w:ilvl w:val="0"/>
        </w:numPr>
      </w:pPr>
      <w:r>
        <w:t xml:space="preserve">Locates valves for contractors and officials</w:t>
      </w:r>
    </w:p>
    <w:p>
      <w:pPr>
        <w:pStyle w:val="Compact"/>
        <w:numPr>
          <w:numId w:val="1001"/>
          <w:ilvl w:val="0"/>
        </w:numPr>
      </w:pPr>
      <w:r>
        <w:t xml:space="preserve">Excavates to get at underground lines</w:t>
      </w:r>
    </w:p>
    <w:p>
      <w:pPr>
        <w:pStyle w:val="Compact"/>
        <w:numPr>
          <w:numId w:val="1001"/>
          <w:ilvl w:val="0"/>
        </w:numPr>
      </w:pPr>
      <w:r>
        <w:t xml:space="preserve">Reports to and receives assignments, instructions, and direction from supervisors</w:t>
      </w:r>
    </w:p>
    <w:p>
      <w:pPr>
        <w:pStyle w:val="Compact"/>
        <w:numPr>
          <w:numId w:val="1001"/>
          <w:ilvl w:val="0"/>
        </w:numPr>
      </w:pPr>
      <w:r>
        <w:t xml:space="preserve">Assembles, installs, and repairs pipes, fittings, and fixtures of heating, water, and drainage systems in support of plant construction and maintenance activities</w:t>
      </w:r>
    </w:p>
    <w:p>
      <w:pPr>
        <w:pStyle w:val="Compact"/>
        <w:numPr>
          <w:numId w:val="1001"/>
          <w:ilvl w:val="0"/>
        </w:numPr>
      </w:pPr>
      <w:r>
        <w:t xml:space="preserve">Services hot heater heaters</w:t>
      </w:r>
    </w:p>
    <w:p>
      <w:pPr>
        <w:pStyle w:val="Heading2"/>
      </w:pPr>
      <w:bookmarkStart w:id="23" w:name="qualifications-for-plumber"/>
      <w:r>
        <w:t xml:space="preserve">Qualifications for plumber</w:t>
      </w:r>
      <w:bookmarkEnd w:id="23"/>
    </w:p>
    <w:p>
      <w:pPr>
        <w:pStyle w:val="Compact"/>
        <w:numPr>
          <w:numId w:val="1002"/>
          <w:ilvl w:val="0"/>
        </w:numPr>
      </w:pPr>
      <w:r>
        <w:t xml:space="preserve">Possessing a Minneapolis/St</w:t>
      </w:r>
    </w:p>
    <w:p>
      <w:pPr>
        <w:pStyle w:val="Compact"/>
        <w:numPr>
          <w:numId w:val="1002"/>
          <w:ilvl w:val="0"/>
        </w:numPr>
      </w:pPr>
      <w:r>
        <w:t xml:space="preserve">To hold a valid Plumber/Fitter license to work in the province of Saskatchewan</w:t>
      </w:r>
    </w:p>
    <w:p>
      <w:pPr>
        <w:pStyle w:val="Compact"/>
        <w:numPr>
          <w:numId w:val="1002"/>
          <w:ilvl w:val="0"/>
        </w:numPr>
      </w:pPr>
      <w:r>
        <w:t xml:space="preserve">Must be apprentice level plumber</w:t>
      </w:r>
    </w:p>
    <w:p>
      <w:pPr>
        <w:pStyle w:val="Compact"/>
        <w:numPr>
          <w:numId w:val="1002"/>
          <w:ilvl w:val="0"/>
        </w:numPr>
      </w:pPr>
      <w:r>
        <w:t xml:space="preserve">The job requires operation of tools or equipment with a skill level that is typically acquired through a trade or vocational school of training</w:t>
      </w:r>
    </w:p>
    <w:p>
      <w:pPr>
        <w:pStyle w:val="Compact"/>
        <w:numPr>
          <w:numId w:val="1002"/>
          <w:ilvl w:val="0"/>
        </w:numPr>
      </w:pPr>
      <w:r>
        <w:t xml:space="preserve">Journeyman Plumber license, State of Texas</w:t>
      </w:r>
    </w:p>
    <w:p>
      <w:pPr>
        <w:pStyle w:val="Compact"/>
        <w:numPr>
          <w:numId w:val="1002"/>
          <w:ilvl w:val="0"/>
        </w:numPr>
      </w:pPr>
      <w:r>
        <w:t xml:space="preserve">Eagerness and willingness to learn and receive instruction/direction from qualified licensed Plumber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umb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umb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2021-10-28T18:34:20Z</dcterms:created>
  <dcterms:modified xsi:type="dcterms:W3CDTF">2021-10-28T18:34:20Z</dcterms:modified>
</cp:coreProperties>
</file>