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https://www.velvetjobs.com/job-descriptions/plumber</w:t>
        </w:r>
      </w:hyperlink>
    </w:p>
    <w:p>
      <w:pPr>
        <w:pStyle w:val="Heading1"/>
      </w:pPr>
      <w:bookmarkStart w:id="21" w:name="example-of-plumber-job-description"/>
      <w:r>
        <w:t xml:space="preserve">Example of Plumber Job Description</w:t>
      </w:r>
      <w:bookmarkEnd w:id="21"/>
    </w:p>
    <w:p>
      <w:pPr>
        <w:pStyle w:val="Compact"/>
      </w:pPr>
      <w:r>
        <w:t xml:space="preserve">Our company is searching for experienced candidates for the position of plumber.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umber"/>
      <w:r>
        <w:t xml:space="preserve">Responsibilities for plumber</w:t>
      </w:r>
      <w:bookmarkEnd w:id="22"/>
    </w:p>
    <w:p>
      <w:pPr>
        <w:pStyle w:val="Compact"/>
        <w:numPr>
          <w:numId w:val="1001"/>
          <w:ilvl w:val="0"/>
        </w:numPr>
      </w:pPr>
      <w:r>
        <w:t xml:space="preserve">May replace tile, re-plaster or paint walls though which holes have been broken to gain access to plumbing</w:t>
      </w:r>
    </w:p>
    <w:p>
      <w:pPr>
        <w:pStyle w:val="Compact"/>
        <w:numPr>
          <w:numId w:val="1001"/>
          <w:ilvl w:val="0"/>
        </w:numPr>
      </w:pPr>
      <w:r>
        <w:t xml:space="preserve">Conduct repairs and maintenance to all installed domestic water, waste water and fire sprinkler plumbing systems associated with University facilities and grounds</w:t>
      </w:r>
    </w:p>
    <w:p>
      <w:pPr>
        <w:pStyle w:val="Compact"/>
        <w:numPr>
          <w:numId w:val="1001"/>
          <w:ilvl w:val="0"/>
        </w:numPr>
      </w:pPr>
      <w:r>
        <w:t xml:space="preserve">Maintain installed plumbing systems and repair defective components such as valves, piping, faucets, shower assemblies and sanitary hardware</w:t>
      </w:r>
    </w:p>
    <w:p>
      <w:pPr>
        <w:pStyle w:val="Compact"/>
        <w:numPr>
          <w:numId w:val="1001"/>
          <w:ilvl w:val="0"/>
        </w:numPr>
      </w:pPr>
      <w:r>
        <w:t xml:space="preserve">Perform new plumbing installations and renovations to campus facilities and underground water distribution systems</w:t>
      </w:r>
    </w:p>
    <w:p>
      <w:pPr>
        <w:pStyle w:val="Compact"/>
        <w:numPr>
          <w:numId w:val="1001"/>
          <w:ilvl w:val="0"/>
        </w:numPr>
      </w:pPr>
      <w:r>
        <w:t xml:space="preserve">Studies building plans and working drawings to determine required work tools and equipment, and sequence of installation</w:t>
      </w:r>
    </w:p>
    <w:p>
      <w:pPr>
        <w:pStyle w:val="Compact"/>
        <w:numPr>
          <w:numId w:val="1001"/>
          <w:ilvl w:val="0"/>
        </w:numPr>
      </w:pPr>
      <w:r>
        <w:t xml:space="preserve">Repairs and maintains plumbing by replacing washers, mending leaking pipes, and opening clogged drains</w:t>
      </w:r>
    </w:p>
    <w:p>
      <w:pPr>
        <w:pStyle w:val="Compact"/>
        <w:numPr>
          <w:numId w:val="1001"/>
          <w:ilvl w:val="0"/>
        </w:numPr>
      </w:pPr>
      <w:r>
        <w:t xml:space="preserve">Five years of hospital maintenance experience is required</w:t>
      </w:r>
    </w:p>
    <w:p>
      <w:pPr>
        <w:pStyle w:val="Compact"/>
        <w:numPr>
          <w:numId w:val="1001"/>
          <w:ilvl w:val="0"/>
        </w:numPr>
      </w:pPr>
      <w:r>
        <w:t xml:space="preserve">Basic skills in mathematics are required</w:t>
      </w:r>
    </w:p>
    <w:p>
      <w:pPr>
        <w:pStyle w:val="Compact"/>
        <w:numPr>
          <w:numId w:val="1001"/>
          <w:ilvl w:val="0"/>
        </w:numPr>
      </w:pPr>
      <w:r>
        <w:t xml:space="preserve">Locates and marks position of pipe, pipe connections, and passage holes for pipes in walls and floors</w:t>
      </w:r>
    </w:p>
    <w:p>
      <w:pPr>
        <w:pStyle w:val="Compact"/>
        <w:numPr>
          <w:numId w:val="1001"/>
          <w:ilvl w:val="0"/>
        </w:numPr>
      </w:pPr>
      <w:r>
        <w:t xml:space="preserve">Cuts and threads pipe using pipe cutters, a cutting torch, and a pipe-threading machine</w:t>
      </w:r>
    </w:p>
    <w:p>
      <w:pPr>
        <w:pStyle w:val="Heading2"/>
      </w:pPr>
      <w:bookmarkStart w:id="23" w:name="qualifications-for-plumber"/>
      <w:r>
        <w:t xml:space="preserve">Qualifications for plumber</w:t>
      </w:r>
      <w:bookmarkEnd w:id="23"/>
    </w:p>
    <w:p>
      <w:pPr>
        <w:pStyle w:val="Compact"/>
        <w:numPr>
          <w:numId w:val="1002"/>
          <w:ilvl w:val="0"/>
        </w:numPr>
      </w:pPr>
      <w:r>
        <w:t xml:space="preserve">A current valid Colorado driver’s license is required</w:t>
      </w:r>
    </w:p>
    <w:p>
      <w:pPr>
        <w:pStyle w:val="Compact"/>
        <w:numPr>
          <w:numId w:val="1002"/>
          <w:ilvl w:val="0"/>
        </w:numPr>
      </w:pPr>
      <w:r>
        <w:t xml:space="preserve">To hold a valid Plumber/Fitter license to work in the province of Alberta</w:t>
      </w:r>
    </w:p>
    <w:p>
      <w:pPr>
        <w:pStyle w:val="Compact"/>
        <w:numPr>
          <w:numId w:val="1002"/>
          <w:ilvl w:val="0"/>
        </w:numPr>
      </w:pPr>
      <w:r>
        <w:t xml:space="preserve">Must follow company safety procedures to maintain overall level of safety awareness when operating in the work environment</w:t>
      </w:r>
    </w:p>
    <w:p>
      <w:pPr>
        <w:pStyle w:val="Compact"/>
        <w:numPr>
          <w:numId w:val="1002"/>
          <w:ilvl w:val="0"/>
        </w:numPr>
      </w:pPr>
      <w:r>
        <w:t xml:space="preserve">May be required to work in confined spaces</w:t>
      </w:r>
    </w:p>
    <w:p>
      <w:pPr>
        <w:pStyle w:val="Compact"/>
        <w:numPr>
          <w:numId w:val="1002"/>
          <w:ilvl w:val="0"/>
        </w:numPr>
      </w:pPr>
      <w:r>
        <w:t xml:space="preserve">Some overtime and calls after hours</w:t>
      </w:r>
    </w:p>
    <w:p>
      <w:pPr>
        <w:pStyle w:val="Compact"/>
        <w:numPr>
          <w:numId w:val="1002"/>
          <w:ilvl w:val="0"/>
        </w:numPr>
      </w:pPr>
      <w:r>
        <w:t xml:space="preserve">May be required to hold a valid CROR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umb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umb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2021-10-28T13:22:56Z</dcterms:created>
  <dcterms:modified xsi:type="dcterms:W3CDTF">2021-10-28T13:22:56Z</dcterms:modified>
</cp:coreProperties>
</file>