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https://www.velvetjobs.com/job-descriptions/plant-supervisor</w:t>
        </w:r>
      </w:hyperlink>
    </w:p>
    <w:p>
      <w:pPr>
        <w:pStyle w:val="Heading1"/>
      </w:pPr>
      <w:bookmarkStart w:id="21" w:name="example-of-plant-supervisor-job-description"/>
      <w:r>
        <w:t xml:space="preserve">Example of Plant Supervisor Job Description</w:t>
      </w:r>
      <w:bookmarkEnd w:id="21"/>
    </w:p>
    <w:p>
      <w:pPr>
        <w:pStyle w:val="Compact"/>
      </w:pPr>
      <w:r>
        <w:t xml:space="preserve">Our growing company is searching for experienced candidates for the position of plant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t-supervisor"/>
      <w:r>
        <w:t xml:space="preserve">Responsibilities for plant supervisor</w:t>
      </w:r>
      <w:bookmarkEnd w:id="22"/>
    </w:p>
    <w:p>
      <w:pPr>
        <w:pStyle w:val="Compact"/>
        <w:numPr>
          <w:numId w:val="1001"/>
          <w:ilvl w:val="0"/>
        </w:numPr>
      </w:pPr>
      <w:r>
        <w:t xml:space="preserve">Maintain equipment history and maintenance records</w:t>
      </w:r>
    </w:p>
    <w:p>
      <w:pPr>
        <w:pStyle w:val="Compact"/>
        <w:numPr>
          <w:numId w:val="1001"/>
          <w:ilvl w:val="0"/>
        </w:numPr>
      </w:pPr>
      <w:r>
        <w:t xml:space="preserve">Function as the initial scheduling contact with California Independent System Operator (ISO)</w:t>
      </w:r>
    </w:p>
    <w:p>
      <w:pPr>
        <w:pStyle w:val="Compact"/>
        <w:numPr>
          <w:numId w:val="1001"/>
          <w:ilvl w:val="0"/>
        </w:numPr>
      </w:pPr>
      <w:r>
        <w:t xml:space="preserve">Coordinate the activities of independent contractors and suppliers for maintenance planning and scheduling</w:t>
      </w:r>
    </w:p>
    <w:p>
      <w:pPr>
        <w:pStyle w:val="Compact"/>
        <w:numPr>
          <w:numId w:val="1001"/>
          <w:ilvl w:val="0"/>
        </w:numPr>
      </w:pPr>
      <w:r>
        <w:t xml:space="preserve">Ensure necessary tooling and other resources are made available to perform operation and maintenance activities</w:t>
      </w:r>
    </w:p>
    <w:p>
      <w:pPr>
        <w:pStyle w:val="Compact"/>
        <w:numPr>
          <w:numId w:val="1001"/>
          <w:ilvl w:val="0"/>
        </w:numPr>
      </w:pPr>
      <w:r>
        <w:t xml:space="preserve">Ensure that all plant activities are performed in compliance with safety, environmental and other state and federal regulations</w:t>
      </w:r>
    </w:p>
    <w:p>
      <w:pPr>
        <w:pStyle w:val="Compact"/>
        <w:numPr>
          <w:numId w:val="1001"/>
          <w:ilvl w:val="0"/>
        </w:numPr>
      </w:pPr>
      <w:r>
        <w:t xml:space="preserve">Ensure that all plant activities are performed in compliance with Midway Sunset policies, procedures, and accepted practices</w:t>
      </w:r>
    </w:p>
    <w:p>
      <w:pPr>
        <w:pStyle w:val="Compact"/>
        <w:numPr>
          <w:numId w:val="1001"/>
          <w:ilvl w:val="0"/>
        </w:numPr>
      </w:pPr>
      <w:r>
        <w:t xml:space="preserve">Ensure effective communication networks with operation and maintenance personnel internal and external suppliers</w:t>
      </w:r>
    </w:p>
    <w:p>
      <w:pPr>
        <w:pStyle w:val="Compact"/>
        <w:numPr>
          <w:numId w:val="1001"/>
          <w:ilvl w:val="0"/>
        </w:numPr>
      </w:pPr>
      <w:r>
        <w:t xml:space="preserve">Supervise the review, development, and implementation of directives, plant procedures, memorandums and informal letters in order to maintain operating procedures consistent with optimum plant performance and Midway Sunset policy</w:t>
      </w:r>
    </w:p>
    <w:p>
      <w:pPr>
        <w:pStyle w:val="Compact"/>
        <w:numPr>
          <w:numId w:val="1001"/>
          <w:ilvl w:val="0"/>
        </w:numPr>
      </w:pPr>
      <w:r>
        <w:t xml:space="preserve">Provide support to the Plant Manager in the preparation of periodic reports and charts relating to plant operation and maintenance, budgeting, and other related functions</w:t>
      </w:r>
    </w:p>
    <w:p>
      <w:pPr>
        <w:pStyle w:val="Compact"/>
        <w:numPr>
          <w:numId w:val="1001"/>
          <w:ilvl w:val="0"/>
        </w:numPr>
      </w:pPr>
      <w:r>
        <w:t xml:space="preserve">Participate in the development of the operation and maintenance budget</w:t>
      </w:r>
    </w:p>
    <w:p>
      <w:pPr>
        <w:pStyle w:val="Heading2"/>
      </w:pPr>
      <w:bookmarkStart w:id="23" w:name="qualifications-for-plant-supervisor"/>
      <w:r>
        <w:t xml:space="preserve">Qualifications for plant supervisor</w:t>
      </w:r>
      <w:bookmarkEnd w:id="23"/>
    </w:p>
    <w:p>
      <w:pPr>
        <w:pStyle w:val="Compact"/>
        <w:numPr>
          <w:numId w:val="1002"/>
          <w:ilvl w:val="0"/>
        </w:numPr>
      </w:pPr>
      <w:r>
        <w:t xml:space="preserve">Ensure that production levels are at an optimum with a minimum of downtime and mobile equipment is operated correctly</w:t>
      </w:r>
    </w:p>
    <w:p>
      <w:pPr>
        <w:pStyle w:val="Compact"/>
        <w:numPr>
          <w:numId w:val="1002"/>
          <w:ilvl w:val="0"/>
        </w:numPr>
      </w:pPr>
      <w:r>
        <w:t xml:space="preserve">Responsible for the safety of all personnel and activities in the pit area</w:t>
      </w:r>
    </w:p>
    <w:p>
      <w:pPr>
        <w:pStyle w:val="Compact"/>
        <w:numPr>
          <w:numId w:val="1002"/>
          <w:ilvl w:val="0"/>
        </w:numPr>
      </w:pPr>
      <w:r>
        <w:t xml:space="preserve">Coordinate work with all areas of the pit</w:t>
      </w:r>
    </w:p>
    <w:p>
      <w:pPr>
        <w:pStyle w:val="Compact"/>
        <w:numPr>
          <w:numId w:val="1002"/>
          <w:ilvl w:val="0"/>
        </w:numPr>
      </w:pPr>
      <w:r>
        <w:t xml:space="preserve">Accountable for the integrity of Mixer Operators and yard personnel loads and payroll hours</w:t>
      </w:r>
    </w:p>
    <w:p>
      <w:pPr>
        <w:pStyle w:val="Compact"/>
        <w:numPr>
          <w:numId w:val="1002"/>
          <w:ilvl w:val="0"/>
        </w:numPr>
      </w:pPr>
      <w:r>
        <w:t xml:space="preserve">Monitors loading and tempering time</w:t>
      </w:r>
    </w:p>
    <w:p>
      <w:pPr>
        <w:pStyle w:val="Compact"/>
        <w:numPr>
          <w:numId w:val="1002"/>
          <w:ilvl w:val="0"/>
        </w:numPr>
      </w:pPr>
      <w:r>
        <w:t xml:space="preserve">Responsible for performing preventive maintenance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2021-10-28T13:25:26Z</dcterms:created>
  <dcterms:modified xsi:type="dcterms:W3CDTF">2021-10-28T13:25:26Z</dcterms:modified>
</cp:coreProperties>
</file>