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https://www.velvetjobs.com/job-descriptions/plant-quality-manager</w:t>
        </w:r>
      </w:hyperlink>
    </w:p>
    <w:p>
      <w:pPr>
        <w:pStyle w:val="Heading1"/>
      </w:pPr>
      <w:bookmarkStart w:id="21" w:name="example-of-plant-quality-manager-job-description"/>
      <w:r>
        <w:t xml:space="preserve">Example of Plant Quality Manager Job Description</w:t>
      </w:r>
      <w:bookmarkEnd w:id="21"/>
    </w:p>
    <w:p>
      <w:pPr>
        <w:pStyle w:val="Compact"/>
      </w:pPr>
      <w:r>
        <w:t xml:space="preserve">Our innovative and growing company is looking to fill the role of plant quality manager. To join our growing team, please review the list of responsibilities and qualifications.</w:t>
      </w:r>
    </w:p>
    <w:p>
      <w:pPr>
        <w:pStyle w:val="Heading2"/>
      </w:pPr>
      <w:bookmarkStart w:id="22" w:name="responsibilities-for-plant-quality-manager"/>
      <w:r>
        <w:t xml:space="preserve">Responsibilities for plant quality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Establish plant / departmental quality objectives and goals</w:t>
      </w:r>
    </w:p>
    <w:p>
      <w:pPr>
        <w:pStyle w:val="Compact"/>
        <w:numPr>
          <w:numId w:val="1001"/>
          <w:ilvl w:val="0"/>
        </w:numPr>
      </w:pPr>
      <w:r>
        <w:t xml:space="preserve">Report progress to management as necessary</w:t>
      </w:r>
    </w:p>
    <w:p>
      <w:pPr>
        <w:pStyle w:val="Compact"/>
        <w:numPr>
          <w:numId w:val="1001"/>
          <w:ilvl w:val="0"/>
        </w:numPr>
      </w:pPr>
      <w:r>
        <w:t xml:space="preserve">Responsible for efficiency of quality control and reliability departments</w:t>
      </w:r>
    </w:p>
    <w:p>
      <w:pPr>
        <w:pStyle w:val="Compact"/>
        <w:numPr>
          <w:numId w:val="1001"/>
          <w:ilvl w:val="0"/>
        </w:numPr>
      </w:pPr>
      <w:r>
        <w:t xml:space="preserve">Train, develop and evaluate direct reports</w:t>
      </w:r>
    </w:p>
    <w:p>
      <w:pPr>
        <w:pStyle w:val="Compact"/>
        <w:numPr>
          <w:numId w:val="1001"/>
          <w:ilvl w:val="0"/>
        </w:numPr>
      </w:pPr>
      <w:r>
        <w:t xml:space="preserve">Maintain corporate and unit management control</w:t>
      </w:r>
    </w:p>
    <w:p>
      <w:pPr>
        <w:pStyle w:val="Compact"/>
        <w:numPr>
          <w:numId w:val="1001"/>
          <w:ilvl w:val="0"/>
        </w:numPr>
      </w:pPr>
      <w:r>
        <w:t xml:space="preserve">Maintain budget and other information to monitor</w:t>
      </w:r>
    </w:p>
    <w:p>
      <w:pPr>
        <w:pStyle w:val="Compact"/>
        <w:numPr>
          <w:numId w:val="1001"/>
          <w:ilvl w:val="0"/>
        </w:numPr>
      </w:pPr>
      <w:r>
        <w:t xml:space="preserve">Comply with terms of labor agreement</w:t>
      </w:r>
    </w:p>
    <w:p>
      <w:pPr>
        <w:pStyle w:val="Compact"/>
        <w:numPr>
          <w:numId w:val="1001"/>
          <w:ilvl w:val="0"/>
        </w:numPr>
      </w:pPr>
      <w:r>
        <w:t xml:space="preserve">Support the Engineering, Sales and Launch teams in executing New Product Launches via the TENPlus process to ensure new product and process are launched flawlessly</w:t>
      </w:r>
    </w:p>
    <w:p>
      <w:pPr>
        <w:pStyle w:val="Compact"/>
        <w:numPr>
          <w:numId w:val="1001"/>
          <w:ilvl w:val="0"/>
        </w:numPr>
      </w:pPr>
      <w:r>
        <w:t xml:space="preserve">Provide daily leadership to the lab staff</w:t>
      </w:r>
    </w:p>
    <w:p>
      <w:pPr>
        <w:pStyle w:val="Compact"/>
        <w:numPr>
          <w:numId w:val="1001"/>
          <w:ilvl w:val="0"/>
        </w:numPr>
      </w:pPr>
      <w:r>
        <w:t xml:space="preserve">Lead all aspects of the Quality Systems Management Program</w:t>
      </w:r>
    </w:p>
    <w:p>
      <w:pPr>
        <w:pStyle w:val="Heading2"/>
      </w:pPr>
      <w:bookmarkStart w:id="23" w:name="qualifications-for-plant-quality-manager"/>
      <w:r>
        <w:t xml:space="preserve">Qualifications for plant quality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Automotive global requirements</w:t>
      </w:r>
    </w:p>
    <w:p>
      <w:pPr>
        <w:pStyle w:val="Compact"/>
        <w:numPr>
          <w:numId w:val="1002"/>
          <w:ilvl w:val="0"/>
        </w:numPr>
      </w:pPr>
      <w:r>
        <w:t xml:space="preserve">Minimum 5 years in Automotive quality or operations</w:t>
      </w:r>
    </w:p>
    <w:p>
      <w:pPr>
        <w:pStyle w:val="Compact"/>
        <w:numPr>
          <w:numId w:val="1002"/>
          <w:ilvl w:val="0"/>
        </w:numPr>
      </w:pPr>
      <w:r>
        <w:t xml:space="preserve">Prefer 3-5 years experience with Quality Assurance with 10-15 years of engineering or manufacturing experience</w:t>
      </w:r>
    </w:p>
    <w:p>
      <w:pPr>
        <w:pStyle w:val="Compact"/>
        <w:numPr>
          <w:numId w:val="1002"/>
          <w:ilvl w:val="0"/>
        </w:numPr>
      </w:pPr>
      <w:r>
        <w:t xml:space="preserve">Knowledge of quality control and reliability procedures, manufacturing processes, and management systems as they relate to quality control</w:t>
      </w:r>
    </w:p>
    <w:p>
      <w:pPr>
        <w:pStyle w:val="Compact"/>
        <w:numPr>
          <w:numId w:val="1002"/>
          <w:ilvl w:val="0"/>
        </w:numPr>
      </w:pPr>
      <w:r>
        <w:t xml:space="preserve">Demonstrated skill set with DFMEA / PFMEA standards</w:t>
      </w:r>
    </w:p>
    <w:p>
      <w:pPr>
        <w:pStyle w:val="Compact"/>
        <w:numPr>
          <w:numId w:val="1002"/>
          <w:ilvl w:val="0"/>
        </w:numPr>
      </w:pPr>
      <w:r>
        <w:t xml:space="preserve">Ability to motivate employees and elicit high levels of work output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lant-quality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lant-quality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2021-10-28T18:34:06Z</dcterms:created>
  <dcterms:modified xsi:type="dcterms:W3CDTF">2021-10-28T18:34:06Z</dcterms:modified>
</cp:coreProperties>
</file>