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https://www.velvetjobs.com/job-descriptions/planning-scheduler</w:t>
        </w:r>
      </w:hyperlink>
    </w:p>
    <w:p>
      <w:pPr>
        <w:pStyle w:val="Heading1"/>
      </w:pPr>
      <w:bookmarkStart w:id="21" w:name="example-of-planning-scheduler-job-description"/>
      <w:r>
        <w:t xml:space="preserve">Example of Planning Scheduler Job Description</w:t>
      </w:r>
      <w:bookmarkEnd w:id="21"/>
    </w:p>
    <w:p>
      <w:pPr>
        <w:pStyle w:val="Compact"/>
      </w:pPr>
      <w:r>
        <w:t xml:space="preserve">Our growing company is hiring for a planning scheduler. If you are looking for an exciting place to work, please take a look at the list of qualifications below.</w:t>
      </w:r>
    </w:p>
    <w:p>
      <w:pPr>
        <w:pStyle w:val="Heading2"/>
      </w:pPr>
      <w:bookmarkStart w:id="22" w:name="responsibilities-for-planning-scheduler"/>
      <w:r>
        <w:t xml:space="preserve">Responsibilities for planning scheduler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 is in charge of the initial review of the orders of work entering, including the identification of the range and the analysis of the degree of necessary planning</w:t>
      </w:r>
    </w:p>
    <w:p>
      <w:pPr>
        <w:pStyle w:val="Compact"/>
        <w:numPr>
          <w:numId w:val="1001"/>
          <w:ilvl w:val="0"/>
        </w:numPr>
      </w:pPr>
      <w:r>
        <w:t xml:space="preserve">He carries out examinations on the floor in order to identify and document the necessary ones, the possible hazards related to the realization of work</w:t>
      </w:r>
    </w:p>
    <w:p>
      <w:pPr>
        <w:pStyle w:val="Compact"/>
        <w:numPr>
          <w:numId w:val="1001"/>
          <w:ilvl w:val="0"/>
        </w:numPr>
      </w:pPr>
      <w:r>
        <w:t xml:space="preserve">He coordinates and communicates clearly on the critical stages of the process with the technical managers, the persons in charge of production, quality responsible and the technicians</w:t>
      </w:r>
    </w:p>
    <w:p>
      <w:pPr>
        <w:pStyle w:val="Compact"/>
        <w:numPr>
          <w:numId w:val="1001"/>
          <w:ilvl w:val="0"/>
        </w:numPr>
      </w:pPr>
      <w:r>
        <w:t xml:space="preserve">He measures and documents the respect of planning every week</w:t>
      </w:r>
    </w:p>
    <w:p>
      <w:pPr>
        <w:pStyle w:val="Compact"/>
        <w:numPr>
          <w:numId w:val="1001"/>
          <w:ilvl w:val="0"/>
        </w:numPr>
      </w:pPr>
      <w:r>
        <w:t xml:space="preserve">He studies new means of improving it, in particular by optimizing the use of the resources and the coordination of the production activities (LOTTO, Decontamination, Cleaning…)</w:t>
      </w:r>
    </w:p>
    <w:p>
      <w:pPr>
        <w:pStyle w:val="Compact"/>
        <w:numPr>
          <w:numId w:val="1001"/>
          <w:ilvl w:val="0"/>
        </w:numPr>
      </w:pPr>
      <w:r>
        <w:t xml:space="preserve">He takes part in the stops programmed by managing the identification and the control of the planning range</w:t>
      </w:r>
    </w:p>
    <w:p>
      <w:pPr>
        <w:pStyle w:val="Compact"/>
        <w:numPr>
          <w:numId w:val="1001"/>
          <w:ilvl w:val="0"/>
        </w:numPr>
      </w:pPr>
      <w:r>
        <w:t xml:space="preserve">Ensure appropriate raw material ordering and receiving in a cost efficient</w:t>
      </w:r>
    </w:p>
    <w:p>
      <w:pPr>
        <w:pStyle w:val="Compact"/>
        <w:numPr>
          <w:numId w:val="1001"/>
          <w:ilvl w:val="0"/>
        </w:numPr>
      </w:pPr>
      <w:r>
        <w:t xml:space="preserve">Coordinate overall Pilot Plant calendar, including batch records, support documentation, cleaning schedule, maintenance downtime, and meetings</w:t>
      </w:r>
    </w:p>
    <w:p>
      <w:pPr>
        <w:pStyle w:val="Compact"/>
        <w:numPr>
          <w:numId w:val="1001"/>
          <w:ilvl w:val="0"/>
        </w:numPr>
      </w:pPr>
      <w:r>
        <w:t xml:space="preserve">Work with Product Development Scientists to schedule Pilot Plant trials</w:t>
      </w:r>
    </w:p>
    <w:p>
      <w:pPr>
        <w:pStyle w:val="Compact"/>
        <w:numPr>
          <w:numId w:val="1001"/>
          <w:ilvl w:val="0"/>
        </w:numPr>
      </w:pPr>
      <w:r>
        <w:t xml:space="preserve">Work with/direct Pilot Plant Operators to satisfy schedule</w:t>
      </w:r>
    </w:p>
    <w:p>
      <w:pPr>
        <w:pStyle w:val="Heading2"/>
      </w:pPr>
      <w:bookmarkStart w:id="23" w:name="qualifications-for-planning-scheduler"/>
      <w:r>
        <w:t xml:space="preserve">Qualifications for planning scheduler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or more years of MRP/PC operations</w:t>
      </w:r>
    </w:p>
    <w:p>
      <w:pPr>
        <w:pStyle w:val="Compact"/>
        <w:numPr>
          <w:numId w:val="1002"/>
          <w:ilvl w:val="0"/>
        </w:numPr>
      </w:pPr>
      <w:r>
        <w:t xml:space="preserve">Ensure major Projects and Programs Integrated Master Schedules (IMS) and plans are horizontally and vertically integrated across company functional groups including finance, engineering, material and manufacturing</w:t>
      </w:r>
    </w:p>
    <w:p>
      <w:pPr>
        <w:pStyle w:val="Compact"/>
        <w:numPr>
          <w:numId w:val="1002"/>
          <w:ilvl w:val="0"/>
        </w:numPr>
      </w:pPr>
      <w:r>
        <w:t xml:space="preserve">Current approved SSBI (Single Scope Background Investigation) is required in order to start</w:t>
      </w:r>
    </w:p>
    <w:p>
      <w:pPr>
        <w:pStyle w:val="Compact"/>
        <w:numPr>
          <w:numId w:val="1002"/>
          <w:ilvl w:val="0"/>
        </w:numPr>
      </w:pPr>
      <w:r>
        <w:t xml:space="preserve">Current, active Top Secret/SCI clearance with Polygraph</w:t>
      </w:r>
    </w:p>
    <w:p>
      <w:pPr>
        <w:pStyle w:val="Compact"/>
        <w:numPr>
          <w:numId w:val="1002"/>
          <w:ilvl w:val="0"/>
        </w:numPr>
      </w:pPr>
      <w:r>
        <w:t xml:space="preserve">Current, active Secret level security clearance is required</w:t>
      </w:r>
    </w:p>
    <w:p>
      <w:pPr>
        <w:pStyle w:val="Compact"/>
        <w:numPr>
          <w:numId w:val="1002"/>
          <w:ilvl w:val="0"/>
        </w:numPr>
      </w:pPr>
      <w:r>
        <w:t xml:space="preserve">2 years of professional experience in scheduling events and/or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2021-10-28T18:32:40Z</dcterms:created>
  <dcterms:modified xsi:type="dcterms:W3CDTF">2021-10-28T18:32:40Z</dcterms:modified>
</cp:coreProperties>
</file>