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https://www.velvetjobs.com/job-descriptions/planning-manager</w:t>
        </w:r>
      </w:hyperlink>
    </w:p>
    <w:p>
      <w:pPr>
        <w:pStyle w:val="Heading1"/>
      </w:pPr>
      <w:bookmarkStart w:id="21" w:name="example-of-planning-manager-job-description"/>
      <w:r>
        <w:t xml:space="preserve">Example of Planning Manager Job Description</w:t>
      </w:r>
      <w:bookmarkEnd w:id="21"/>
    </w:p>
    <w:p>
      <w:pPr>
        <w:pStyle w:val="Compact"/>
      </w:pPr>
      <w:r>
        <w:t xml:space="preserve">Our growing company is looking to fill the role of planning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-manager"/>
      <w:r>
        <w:t xml:space="preserve">Responsibilities for planning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the schedule throughout the entire process from receipt of order to delivery date</w:t>
      </w:r>
    </w:p>
    <w:p>
      <w:pPr>
        <w:pStyle w:val="Compact"/>
        <w:numPr>
          <w:numId w:val="1001"/>
          <w:ilvl w:val="0"/>
        </w:numPr>
      </w:pPr>
      <w:r>
        <w:t xml:space="preserve">Attend regularly scheduled planning calls with customers, PMs, colleagues and vendors</w:t>
      </w:r>
    </w:p>
    <w:p>
      <w:pPr>
        <w:pStyle w:val="Compact"/>
        <w:numPr>
          <w:numId w:val="1001"/>
          <w:ilvl w:val="0"/>
        </w:numPr>
      </w:pPr>
      <w:r>
        <w:t xml:space="preserve">Provide customers and PMs with professional and complete meeting documentation in advance of event for execution on-site including</w:t>
      </w:r>
    </w:p>
    <w:p>
      <w:pPr>
        <w:pStyle w:val="Compact"/>
        <w:numPr>
          <w:numId w:val="1001"/>
          <w:ilvl w:val="0"/>
        </w:numPr>
      </w:pPr>
      <w:r>
        <w:t xml:space="preserve">Maintain consistent communication with property contacts during the execution of events (whether on-site or not) to ensure all deliverables and timelines are met</w:t>
      </w:r>
    </w:p>
    <w:p>
      <w:pPr>
        <w:pStyle w:val="Compact"/>
        <w:numPr>
          <w:numId w:val="1001"/>
          <w:ilvl w:val="0"/>
        </w:numPr>
      </w:pPr>
      <w:r>
        <w:t xml:space="preserve">Participate as needed in operational site and planning visits</w:t>
      </w:r>
    </w:p>
    <w:p>
      <w:pPr>
        <w:pStyle w:val="Compact"/>
        <w:numPr>
          <w:numId w:val="1001"/>
          <w:ilvl w:val="0"/>
        </w:numPr>
      </w:pPr>
      <w:r>
        <w:t xml:space="preserve">Proactively add value through consultation to the client regarding best practices and additional ways to make their event successful</w:t>
      </w:r>
    </w:p>
    <w:p>
      <w:pPr>
        <w:pStyle w:val="Compact"/>
        <w:numPr>
          <w:numId w:val="1001"/>
          <w:ilvl w:val="0"/>
        </w:numPr>
      </w:pPr>
      <w:r>
        <w:t xml:space="preserve">Understand and effectively communicate client meeting policies</w:t>
      </w:r>
    </w:p>
    <w:p>
      <w:pPr>
        <w:pStyle w:val="Compact"/>
        <w:numPr>
          <w:numId w:val="1001"/>
          <w:ilvl w:val="0"/>
        </w:numPr>
      </w:pPr>
      <w:r>
        <w:t xml:space="preserve">Understand client brand guidelines and ensure all communications are in compliance</w:t>
      </w:r>
    </w:p>
    <w:p>
      <w:pPr>
        <w:pStyle w:val="Compact"/>
        <w:numPr>
          <w:numId w:val="1001"/>
          <w:ilvl w:val="0"/>
        </w:numPr>
      </w:pPr>
      <w:r>
        <w:t xml:space="preserve">Execute programs on-site, manage on-site staff, manage and collaborate with vendors</w:t>
      </w:r>
    </w:p>
    <w:p>
      <w:pPr>
        <w:pStyle w:val="Compact"/>
        <w:numPr>
          <w:numId w:val="1001"/>
          <w:ilvl w:val="0"/>
        </w:numPr>
      </w:pPr>
      <w:r>
        <w:t xml:space="preserve">Work with Project Accountants to reconcile final invoices and submit requests for payment within payment guidelines</w:t>
      </w:r>
    </w:p>
    <w:p>
      <w:pPr>
        <w:pStyle w:val="Heading2"/>
      </w:pPr>
      <w:bookmarkStart w:id="23" w:name="qualifications-for-planning-manager"/>
      <w:r>
        <w:t xml:space="preserve">Qualifications for planning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Aptitude for problem solving and ability to work under pressure</w:t>
      </w:r>
    </w:p>
    <w:p>
      <w:pPr>
        <w:pStyle w:val="Compact"/>
        <w:numPr>
          <w:numId w:val="1002"/>
          <w:ilvl w:val="0"/>
        </w:numPr>
      </w:pPr>
      <w:r>
        <w:t xml:space="preserve">Proficient in computer literacy, Outlook &amp; MS Office</w:t>
      </w:r>
    </w:p>
    <w:p>
      <w:pPr>
        <w:pStyle w:val="Compact"/>
        <w:numPr>
          <w:numId w:val="1002"/>
          <w:ilvl w:val="0"/>
        </w:numPr>
      </w:pPr>
      <w:r>
        <w:t xml:space="preserve">Conduct post-event debrief calls to discuss outcome, positive feedback and challenges</w:t>
      </w:r>
    </w:p>
    <w:p>
      <w:pPr>
        <w:pStyle w:val="Compact"/>
        <w:numPr>
          <w:numId w:val="1002"/>
          <w:ilvl w:val="0"/>
        </w:numPr>
      </w:pPr>
      <w:r>
        <w:t xml:space="preserve">Prepares the daily Master Production Schedule which acts as a guideline for the production team for carrying out the manufacturing activities</w:t>
      </w:r>
    </w:p>
    <w:p>
      <w:pPr>
        <w:pStyle w:val="Compact"/>
        <w:numPr>
          <w:numId w:val="1002"/>
          <w:ilvl w:val="0"/>
        </w:numPr>
      </w:pPr>
      <w:r>
        <w:t xml:space="preserve">Ensures the achievement of actual production output against the Master Production Schedule</w:t>
      </w:r>
    </w:p>
    <w:p>
      <w:pPr>
        <w:pStyle w:val="Compact"/>
        <w:numPr>
          <w:numId w:val="1002"/>
          <w:ilvl w:val="0"/>
        </w:numPr>
      </w:pPr>
      <w:r>
        <w:t xml:space="preserve">Partner with Director on all aspects of communication plan development and recommendations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2021-10-28T18:29:48Z</dcterms:created>
  <dcterms:modified xsi:type="dcterms:W3CDTF">2021-10-28T18:29:48Z</dcterms:modified>
</cp:coreProperties>
</file>