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https://www.velvetjobs.com/job-descriptions/planning-engineer</w:t>
        </w:r>
      </w:hyperlink>
    </w:p>
    <w:p>
      <w:pPr>
        <w:pStyle w:val="Heading1"/>
      </w:pPr>
      <w:bookmarkStart w:id="21" w:name="example-of-planning-engineer-job-description"/>
      <w:r>
        <w:t xml:space="preserve">Example of Planning Engineer Job Description</w:t>
      </w:r>
      <w:bookmarkEnd w:id="21"/>
    </w:p>
    <w:p>
      <w:pPr>
        <w:pStyle w:val="Compact"/>
      </w:pPr>
      <w:r>
        <w:t xml:space="preserve">Our company is growing rapidly and is looking for a planning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lanning-engineer"/>
      <w:r>
        <w:t xml:space="preserve">Responsibilities for planning engineer</w:t>
      </w:r>
      <w:bookmarkEnd w:id="22"/>
    </w:p>
    <w:p>
      <w:pPr>
        <w:pStyle w:val="Compact"/>
        <w:numPr>
          <w:numId w:val="1001"/>
          <w:ilvl w:val="0"/>
        </w:numPr>
      </w:pPr>
      <w:r>
        <w:t xml:space="preserve">Conducts customer/engineering meetings to discuss rail and site development issues</w:t>
      </w:r>
    </w:p>
    <w:p>
      <w:pPr>
        <w:pStyle w:val="Compact"/>
        <w:numPr>
          <w:numId w:val="1001"/>
          <w:ilvl w:val="0"/>
        </w:numPr>
      </w:pPr>
      <w:r>
        <w:t xml:space="preserve">Support the planning and monitoring of all activities within the Engineering project programmes</w:t>
      </w:r>
    </w:p>
    <w:p>
      <w:pPr>
        <w:pStyle w:val="Compact"/>
        <w:numPr>
          <w:numId w:val="1001"/>
          <w:ilvl w:val="0"/>
        </w:numPr>
      </w:pPr>
      <w:r>
        <w:t xml:space="preserve">Manage the interface between the engineering aspects of the programme and the operational staff through structured meetings, programme and progress reporting</w:t>
      </w:r>
    </w:p>
    <w:p>
      <w:pPr>
        <w:pStyle w:val="Compact"/>
        <w:numPr>
          <w:numId w:val="1001"/>
          <w:ilvl w:val="0"/>
        </w:numPr>
      </w:pPr>
      <w:r>
        <w:t xml:space="preserve">Update and report progress of the project at regular intervals to the Engineering Manager, Planning Manager and Project Manager</w:t>
      </w:r>
    </w:p>
    <w:p>
      <w:pPr>
        <w:pStyle w:val="Compact"/>
        <w:numPr>
          <w:numId w:val="1001"/>
          <w:ilvl w:val="0"/>
        </w:numPr>
      </w:pPr>
      <w:r>
        <w:t xml:space="preserve">Produces practicable CAD engineering plans and cost estimates for the extension of industrial sidings into plant sites and buildings ensuring optimal utilization of customer's site</w:t>
      </w:r>
    </w:p>
    <w:p>
      <w:pPr>
        <w:pStyle w:val="Compact"/>
        <w:numPr>
          <w:numId w:val="1001"/>
          <w:ilvl w:val="0"/>
        </w:numPr>
      </w:pPr>
      <w:r>
        <w:t xml:space="preserve">Provides technical railroad engineering expertise to the department and industrial prospects</w:t>
      </w:r>
    </w:p>
    <w:p>
      <w:pPr>
        <w:pStyle w:val="Compact"/>
        <w:numPr>
          <w:numId w:val="1001"/>
          <w:ilvl w:val="0"/>
        </w:numPr>
      </w:pPr>
      <w:r>
        <w:t xml:space="preserve">Manage the interface between the programme and the operational staff through structured meetings, programme and progress reporting</w:t>
      </w:r>
    </w:p>
    <w:p>
      <w:pPr>
        <w:pStyle w:val="Compact"/>
        <w:numPr>
          <w:numId w:val="1001"/>
          <w:ilvl w:val="0"/>
        </w:numPr>
      </w:pPr>
      <w:r>
        <w:t xml:space="preserve">Identify programme risks and propose mitigation strategies</w:t>
      </w:r>
    </w:p>
    <w:p>
      <w:pPr>
        <w:pStyle w:val="Compact"/>
        <w:numPr>
          <w:numId w:val="1001"/>
          <w:ilvl w:val="0"/>
        </w:numPr>
      </w:pPr>
      <w:r>
        <w:t xml:space="preserve">Identify programme opportunities and propose capture strategies</w:t>
      </w:r>
    </w:p>
    <w:p>
      <w:pPr>
        <w:pStyle w:val="Compact"/>
        <w:numPr>
          <w:numId w:val="1001"/>
          <w:ilvl w:val="0"/>
        </w:numPr>
      </w:pPr>
      <w:r>
        <w:t xml:space="preserve">Have a working knowledge of primavera preferably on power &amp; transmission projects</w:t>
      </w:r>
    </w:p>
    <w:p>
      <w:pPr>
        <w:pStyle w:val="Heading2"/>
      </w:pPr>
      <w:bookmarkStart w:id="23" w:name="qualifications-for-planning-engineer"/>
      <w:r>
        <w:t xml:space="preserve">Qualifications for planning engineer</w:t>
      </w:r>
      <w:bookmarkEnd w:id="23"/>
    </w:p>
    <w:p>
      <w:pPr>
        <w:pStyle w:val="Compact"/>
        <w:numPr>
          <w:numId w:val="1002"/>
          <w:ilvl w:val="0"/>
        </w:numPr>
      </w:pPr>
      <w:r>
        <w:t xml:space="preserve">Degree qualified with an engineering degree in any relevant discipline</w:t>
      </w:r>
    </w:p>
    <w:p>
      <w:pPr>
        <w:pStyle w:val="Compact"/>
        <w:numPr>
          <w:numId w:val="1002"/>
          <w:ilvl w:val="0"/>
        </w:numPr>
      </w:pPr>
      <w:r>
        <w:t xml:space="preserve">JNCIA (Juniper Network Certified Associate)</w:t>
      </w:r>
    </w:p>
    <w:p>
      <w:pPr>
        <w:pStyle w:val="Compact"/>
        <w:numPr>
          <w:numId w:val="1002"/>
          <w:ilvl w:val="0"/>
        </w:numPr>
      </w:pPr>
      <w:r>
        <w:t xml:space="preserve">ETCP (Ericsson Technical Certification Program)</w:t>
      </w:r>
    </w:p>
    <w:p>
      <w:pPr>
        <w:pStyle w:val="Compact"/>
        <w:numPr>
          <w:numId w:val="1002"/>
          <w:ilvl w:val="0"/>
        </w:numPr>
      </w:pPr>
      <w:r>
        <w:t xml:space="preserve">API XML/JSON</w:t>
      </w:r>
    </w:p>
    <w:p>
      <w:pPr>
        <w:pStyle w:val="Compact"/>
        <w:numPr>
          <w:numId w:val="1002"/>
          <w:ilvl w:val="0"/>
        </w:numPr>
      </w:pPr>
      <w:r>
        <w:t xml:space="preserve">Technical or Business degree from a 4-year college or university</w:t>
      </w:r>
    </w:p>
    <w:p>
      <w:pPr>
        <w:pStyle w:val="Compact"/>
        <w:numPr>
          <w:numId w:val="1002"/>
          <w:ilvl w:val="0"/>
        </w:numPr>
      </w:pPr>
      <w:r>
        <w:t xml:space="preserve">Minimum of 8 years of practical experience in a complex, multi-site manufacturing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anning-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anning-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2021-10-28T18:38:03Z</dcterms:created>
  <dcterms:modified xsi:type="dcterms:W3CDTF">2021-10-28T18:38:03Z</dcterms:modified>
</cp:coreProperties>
</file>