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https://www.velvetjobs.com/job-descriptions/planning-control</w:t>
        </w:r>
      </w:hyperlink>
    </w:p>
    <w:p>
      <w:pPr>
        <w:pStyle w:val="Heading1"/>
      </w:pPr>
      <w:bookmarkStart w:id="21" w:name="example-of-planning-control-job-description"/>
      <w:r>
        <w:t xml:space="preserve">Example of Planning &amp; Control Job Description</w:t>
      </w:r>
      <w:bookmarkEnd w:id="21"/>
    </w:p>
    <w:p>
      <w:pPr>
        <w:pStyle w:val="Compact"/>
      </w:pPr>
      <w:r>
        <w:t xml:space="preserve">Our company is growing rapidly and is hiring for a planning &amp; control. To join our growing team, please review the list of responsibilities and qualifications.</w:t>
      </w:r>
    </w:p>
    <w:p>
      <w:pPr>
        <w:pStyle w:val="Heading2"/>
      </w:pPr>
      <w:bookmarkStart w:id="22" w:name="responsibilities-for-planning-control"/>
      <w:r>
        <w:t xml:space="preserve">Responsibilities for planning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Problem solving ability – able to identify problems / issues, resolve them &amp; effectively communicate issue &amp; outcome’s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- willingness to work with people at all levels including senior executive team (ability to confidently present to key stakeholders)</w:t>
      </w:r>
    </w:p>
    <w:p>
      <w:pPr>
        <w:pStyle w:val="Compact"/>
        <w:numPr>
          <w:numId w:val="1001"/>
          <w:ilvl w:val="0"/>
        </w:numPr>
      </w:pPr>
      <w:r>
        <w:t xml:space="preserve">Results driven – highly self-motivated with an ability to deliver to deadlines</w:t>
      </w:r>
    </w:p>
    <w:p>
      <w:pPr>
        <w:pStyle w:val="Compact"/>
        <w:numPr>
          <w:numId w:val="1001"/>
          <w:ilvl w:val="0"/>
        </w:numPr>
      </w:pPr>
      <w:r>
        <w:t xml:space="preserve">Animate company financial performance cycle through monthly forecasting process and monitor risks and opportunities</w:t>
      </w:r>
    </w:p>
    <w:p>
      <w:pPr>
        <w:pStyle w:val="Compact"/>
        <w:numPr>
          <w:numId w:val="1001"/>
          <w:ilvl w:val="0"/>
        </w:numPr>
      </w:pPr>
      <w:r>
        <w:t xml:space="preserve">Manage Rolling Forecast process (Quarterly &amp; Monthly rolling forecasts for 18/24 months) and contribute &amp; push others to deliver commitments supported with detailed financial analysis</w:t>
      </w:r>
    </w:p>
    <w:p>
      <w:pPr>
        <w:pStyle w:val="Compact"/>
        <w:numPr>
          <w:numId w:val="1001"/>
          <w:ilvl w:val="0"/>
        </w:numPr>
      </w:pPr>
      <w:r>
        <w:t xml:space="preserve">Manage the requests from and relations with the Group/Zone on financial planning &amp; forecasting and actual reporting</w:t>
      </w:r>
    </w:p>
    <w:p>
      <w:pPr>
        <w:pStyle w:val="Compact"/>
        <w:numPr>
          <w:numId w:val="1001"/>
          <w:ilvl w:val="0"/>
        </w:numPr>
      </w:pPr>
      <w:r>
        <w:t xml:space="preserve">Supporting effective management of projects to deliver on time, on cost and according to customer quality expectations</w:t>
      </w:r>
    </w:p>
    <w:p>
      <w:pPr>
        <w:pStyle w:val="Compact"/>
        <w:numPr>
          <w:numId w:val="1001"/>
          <w:ilvl w:val="0"/>
        </w:numPr>
      </w:pPr>
      <w:r>
        <w:t xml:space="preserve">Assist the Program Manager and Program Director in preparing cost/benefit analyses and business case diligence</w:t>
      </w:r>
    </w:p>
    <w:p>
      <w:pPr>
        <w:pStyle w:val="Compact"/>
        <w:numPr>
          <w:numId w:val="1001"/>
          <w:ilvl w:val="0"/>
        </w:numPr>
      </w:pPr>
      <w:r>
        <w:t xml:space="preserve">Demonstrate a firm dedication to the Project Manager &amp; Program Director's goals and objectives relative to the project</w:t>
      </w:r>
    </w:p>
    <w:p>
      <w:pPr>
        <w:pStyle w:val="Compact"/>
        <w:numPr>
          <w:numId w:val="1001"/>
          <w:ilvl w:val="0"/>
        </w:numPr>
      </w:pPr>
      <w:r>
        <w:t xml:space="preserve">Assist the Program Management office in the development of project plans that effectively align scope, time, cost, quality, resources, risk, communication and procurement in a manner that enables highly coordinated execution and control</w:t>
      </w:r>
    </w:p>
    <w:p>
      <w:pPr>
        <w:pStyle w:val="Heading2"/>
      </w:pPr>
      <w:bookmarkStart w:id="23" w:name="qualifications-for-planning-control"/>
      <w:r>
        <w:t xml:space="preserve">Qualifications for planning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and/or a minimum of four years experience</w:t>
      </w:r>
    </w:p>
    <w:p>
      <w:pPr>
        <w:pStyle w:val="Compact"/>
        <w:numPr>
          <w:numId w:val="1002"/>
          <w:ilvl w:val="0"/>
        </w:numPr>
      </w:pPr>
      <w:r>
        <w:t xml:space="preserve">Knowledge of Garlock products, materials and production processes beneficial</w:t>
      </w:r>
    </w:p>
    <w:p>
      <w:pPr>
        <w:pStyle w:val="Compact"/>
        <w:numPr>
          <w:numId w:val="1002"/>
          <w:ilvl w:val="0"/>
        </w:numPr>
      </w:pPr>
      <w:r>
        <w:t xml:space="preserve">Must have strong computer skills in MSOffice Suite</w:t>
      </w:r>
    </w:p>
    <w:p>
      <w:pPr>
        <w:pStyle w:val="Compact"/>
        <w:numPr>
          <w:numId w:val="1002"/>
          <w:ilvl w:val="0"/>
        </w:numPr>
      </w:pPr>
      <w:r>
        <w:t xml:space="preserve">Manage MRP projects direct and indirect budgets</w:t>
      </w:r>
    </w:p>
    <w:p>
      <w:pPr>
        <w:pStyle w:val="Compact"/>
        <w:numPr>
          <w:numId w:val="1002"/>
          <w:ilvl w:val="0"/>
        </w:numPr>
      </w:pPr>
      <w:r>
        <w:t xml:space="preserve">Build and maintain strong working relationships within the customer's business to ensure all targets are met</w:t>
      </w:r>
    </w:p>
    <w:p>
      <w:pPr>
        <w:pStyle w:val="Compact"/>
        <w:numPr>
          <w:numId w:val="1002"/>
          <w:ilvl w:val="0"/>
        </w:numPr>
      </w:pPr>
      <w:r>
        <w:t xml:space="preserve">Develop effective plans for business improvement activities and development of customer account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2021-10-28T18:36:26Z</dcterms:created>
  <dcterms:modified xsi:type="dcterms:W3CDTF">2021-10-28T18:36:26Z</dcterms:modified>
</cp:coreProperties>
</file>