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https://www.velvetjobs.com/job-descriptions/planning-business-analyst</w:t>
        </w:r>
      </w:hyperlink>
    </w:p>
    <w:p>
      <w:pPr>
        <w:pStyle w:val="Heading1"/>
      </w:pPr>
      <w:bookmarkStart w:id="21" w:name="example-of-planning-business-analyst-job-description"/>
      <w:r>
        <w:t xml:space="preserve">Example of Planning Business Analyst Job Description</w:t>
      </w:r>
      <w:bookmarkEnd w:id="21"/>
    </w:p>
    <w:p>
      <w:pPr>
        <w:pStyle w:val="Compact"/>
      </w:pPr>
      <w:r>
        <w:t xml:space="preserve">Our company is growing rapidly and is searching for experienced candidates for the position of planning business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lanning-business-analyst"/>
      <w:r>
        <w:t xml:space="preserve">Responsibilities for planning business analyst</w:t>
      </w:r>
      <w:bookmarkEnd w:id="22"/>
    </w:p>
    <w:p>
      <w:pPr>
        <w:pStyle w:val="Compact"/>
        <w:numPr>
          <w:numId w:val="1001"/>
          <w:ilvl w:val="0"/>
        </w:numPr>
      </w:pPr>
      <w:r>
        <w:t xml:space="preserve">Identifies, tracks, monitors and communicates on project-related issues, scope changes, variances and contingencies that occur during the course of projects</w:t>
      </w:r>
    </w:p>
    <w:p>
      <w:pPr>
        <w:pStyle w:val="Compact"/>
        <w:numPr>
          <w:numId w:val="1001"/>
          <w:ilvl w:val="0"/>
        </w:numPr>
      </w:pPr>
      <w:r>
        <w:t xml:space="preserve">Monitors project work to ensure that progress is maintained within expected guidelines</w:t>
      </w:r>
    </w:p>
    <w:p>
      <w:pPr>
        <w:pStyle w:val="Compact"/>
        <w:numPr>
          <w:numId w:val="1001"/>
          <w:ilvl w:val="0"/>
        </w:numPr>
      </w:pPr>
      <w:r>
        <w:t xml:space="preserve">Assist in developing the Consumer Engagement strategy for responding to industry trends in the home improvement marketplace</w:t>
      </w:r>
    </w:p>
    <w:p>
      <w:pPr>
        <w:pStyle w:val="Compact"/>
        <w:numPr>
          <w:numId w:val="1001"/>
          <w:ilvl w:val="0"/>
        </w:numPr>
      </w:pPr>
      <w:r>
        <w:t xml:space="preserve">Work with cross-functional teams in business process improvement and information technology projects</w:t>
      </w:r>
    </w:p>
    <w:p>
      <w:pPr>
        <w:pStyle w:val="Compact"/>
        <w:numPr>
          <w:numId w:val="1001"/>
          <w:ilvl w:val="0"/>
        </w:numPr>
      </w:pPr>
      <w:r>
        <w:t xml:space="preserve">Assist in preparing the Business Strategic Plan by analyzing trends and forecast</w:t>
      </w:r>
    </w:p>
    <w:p>
      <w:pPr>
        <w:pStyle w:val="Compact"/>
        <w:numPr>
          <w:numId w:val="1001"/>
          <w:ilvl w:val="0"/>
        </w:numPr>
      </w:pPr>
      <w:r>
        <w:t xml:space="preserve">Translate findings into business strategies and process improvement with the Director of Consumer Engagement</w:t>
      </w:r>
    </w:p>
    <w:p>
      <w:pPr>
        <w:pStyle w:val="Compact"/>
        <w:numPr>
          <w:numId w:val="1001"/>
          <w:ilvl w:val="0"/>
        </w:numPr>
      </w:pPr>
      <w:r>
        <w:t xml:space="preserve">Execute key business initiatives that will drive business operations</w:t>
      </w:r>
    </w:p>
    <w:p>
      <w:pPr>
        <w:pStyle w:val="Compact"/>
        <w:numPr>
          <w:numId w:val="1001"/>
          <w:ilvl w:val="0"/>
        </w:numPr>
      </w:pPr>
      <w:r>
        <w:t xml:space="preserve">Manage budget, rolling forecast and monthly reporting processes for Development</w:t>
      </w:r>
    </w:p>
    <w:p>
      <w:pPr>
        <w:pStyle w:val="Compact"/>
        <w:numPr>
          <w:numId w:val="1001"/>
          <w:ilvl w:val="0"/>
        </w:numPr>
      </w:pPr>
      <w:r>
        <w:t xml:space="preserve">Support decision making and follow up activities within the Business/Functions through helping to develop financial evaluation of a) proposed projects and b) planned or actual data in order that enhanced financial performance is delivered</w:t>
      </w:r>
    </w:p>
    <w:p>
      <w:pPr>
        <w:pStyle w:val="Compact"/>
        <w:numPr>
          <w:numId w:val="1001"/>
          <w:ilvl w:val="0"/>
        </w:numPr>
      </w:pPr>
      <w:r>
        <w:t xml:space="preserve">Engage in data cleansing activities to ensure the quality of sales data for management reporting</w:t>
      </w:r>
    </w:p>
    <w:p>
      <w:pPr>
        <w:pStyle w:val="Heading2"/>
      </w:pPr>
      <w:bookmarkStart w:id="23" w:name="qualifications-for-planning-business-analyst"/>
      <w:r>
        <w:t xml:space="preserve">Qualifications for planning business analyst</w:t>
      </w:r>
      <w:bookmarkEnd w:id="23"/>
    </w:p>
    <w:p>
      <w:pPr>
        <w:pStyle w:val="Compact"/>
        <w:numPr>
          <w:numId w:val="1002"/>
          <w:ilvl w:val="0"/>
        </w:numPr>
      </w:pPr>
      <w:r>
        <w:t xml:space="preserve">Interpersonal based academic training that enhances ability to work in a diverse international oriented environment is a significant advantage</w:t>
      </w:r>
    </w:p>
    <w:p>
      <w:pPr>
        <w:pStyle w:val="Compact"/>
        <w:numPr>
          <w:numId w:val="1002"/>
          <w:ilvl w:val="0"/>
        </w:numPr>
      </w:pPr>
      <w:r>
        <w:t xml:space="preserve">Extensive project coordination experience</w:t>
      </w:r>
    </w:p>
    <w:p>
      <w:pPr>
        <w:pStyle w:val="Compact"/>
        <w:numPr>
          <w:numId w:val="1002"/>
          <w:ilvl w:val="0"/>
        </w:numPr>
      </w:pPr>
      <w:r>
        <w:t xml:space="preserve">Must have experience with technology / business related systems</w:t>
      </w:r>
    </w:p>
    <w:p>
      <w:pPr>
        <w:pStyle w:val="Compact"/>
        <w:numPr>
          <w:numId w:val="1002"/>
          <w:ilvl w:val="0"/>
        </w:numPr>
      </w:pPr>
      <w:r>
        <w:t xml:space="preserve">Very strong proficiency and expertise in PowerPoint and Excel is a must</w:t>
      </w:r>
    </w:p>
    <w:p>
      <w:pPr>
        <w:pStyle w:val="Compact"/>
        <w:numPr>
          <w:numId w:val="1002"/>
          <w:ilvl w:val="0"/>
        </w:numPr>
      </w:pPr>
      <w:r>
        <w:t xml:space="preserve">Comfortable with high degrees of ambiguity and problem solving</w:t>
      </w:r>
    </w:p>
    <w:p>
      <w:pPr>
        <w:pStyle w:val="Compact"/>
        <w:numPr>
          <w:numId w:val="1002"/>
          <w:ilvl w:val="0"/>
        </w:numPr>
      </w:pPr>
      <w:r>
        <w:t xml:space="preserve">2+ years’ experience with budget analysis, tracking and reporting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lanning-busines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lanning-busines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2021-10-28T13:02:48Z</dcterms:created>
  <dcterms:modified xsi:type="dcterms:W3CDTF">2021-10-28T13:02:48Z</dcterms:modified>
</cp:coreProperties>
</file>