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https://www.velvetjobs.com/job-descriptions/planner-coordinator</w:t>
        </w:r>
      </w:hyperlink>
    </w:p>
    <w:p>
      <w:pPr>
        <w:pStyle w:val="Heading1"/>
      </w:pPr>
      <w:bookmarkStart w:id="21" w:name="example-of-planner-coordinator-job-description"/>
      <w:r>
        <w:t xml:space="preserve">Example of Planner Coordinator Job Description</w:t>
      </w:r>
      <w:bookmarkEnd w:id="21"/>
    </w:p>
    <w:p>
      <w:pPr>
        <w:pStyle w:val="Compact"/>
      </w:pPr>
      <w:r>
        <w:t xml:space="preserve">Our growing company is looking for a planner coordinator. To join our growing team, please review the list of responsibilities and qualifications.</w:t>
      </w:r>
    </w:p>
    <w:p>
      <w:pPr>
        <w:pStyle w:val="Heading2"/>
      </w:pPr>
      <w:bookmarkStart w:id="22" w:name="responsibilities-for-planner-coordinator"/>
      <w:r>
        <w:t xml:space="preserve">Responsibilities for planner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Calculating Penetration Points, First Take Point (FTP), and Last Take Point (LTP) interpolations from directional data to aid completion group in finalizing frac procedures</w:t>
      </w:r>
    </w:p>
    <w:p>
      <w:pPr>
        <w:pStyle w:val="Compact"/>
        <w:numPr>
          <w:numId w:val="1001"/>
          <w:ilvl w:val="0"/>
        </w:numPr>
      </w:pPr>
      <w:r>
        <w:t xml:space="preserve">Develop repair scopes, estimates and quotations</w:t>
      </w:r>
    </w:p>
    <w:p>
      <w:pPr>
        <w:pStyle w:val="Compact"/>
        <w:numPr>
          <w:numId w:val="1001"/>
          <w:ilvl w:val="0"/>
        </w:numPr>
      </w:pPr>
      <w:r>
        <w:t xml:space="preserve">Liaise with customers, internal workshop and sub-contractors in regards to jobs arriving for repair, ongoing repairs and repairs scoping and progress reports</w:t>
      </w:r>
    </w:p>
    <w:p>
      <w:pPr>
        <w:pStyle w:val="Compact"/>
        <w:numPr>
          <w:numId w:val="1001"/>
          <w:ilvl w:val="0"/>
        </w:numPr>
      </w:pPr>
      <w:r>
        <w:t xml:space="preserve">Advise on repair methods in consultation with workshop personnel, engineers and vendors</w:t>
      </w:r>
    </w:p>
    <w:p>
      <w:pPr>
        <w:pStyle w:val="Compact"/>
        <w:numPr>
          <w:numId w:val="1001"/>
          <w:ilvl w:val="0"/>
        </w:numPr>
      </w:pPr>
      <w:r>
        <w:t xml:space="preserve">Creation of Manufacturer’s Data Reports (MDRs) at the completion of each Repair job</w:t>
      </w:r>
    </w:p>
    <w:p>
      <w:pPr>
        <w:pStyle w:val="Compact"/>
        <w:numPr>
          <w:numId w:val="1001"/>
          <w:ilvl w:val="0"/>
        </w:numPr>
      </w:pPr>
      <w:r>
        <w:t xml:space="preserve">Obtain pricing and lead times for parts and sub contract works for all jobs</w:t>
      </w:r>
    </w:p>
    <w:p>
      <w:pPr>
        <w:pStyle w:val="Compact"/>
        <w:numPr>
          <w:numId w:val="1001"/>
          <w:ilvl w:val="0"/>
        </w:numPr>
      </w:pPr>
      <w:r>
        <w:t xml:space="preserve">Monitor and expedite all repair jobs within the set time frames</w:t>
      </w:r>
    </w:p>
    <w:p>
      <w:pPr>
        <w:pStyle w:val="Compact"/>
        <w:numPr>
          <w:numId w:val="1001"/>
          <w:ilvl w:val="0"/>
        </w:numPr>
      </w:pPr>
      <w:r>
        <w:t xml:space="preserve">Financial management of jobs (planned costs versus actual)</w:t>
      </w:r>
    </w:p>
    <w:p>
      <w:pPr>
        <w:pStyle w:val="Compact"/>
        <w:numPr>
          <w:numId w:val="1001"/>
          <w:ilvl w:val="0"/>
        </w:numPr>
      </w:pPr>
      <w:r>
        <w:t xml:space="preserve">Prepare daily work schedules for the Supervisor, and up to 15 Maintenance Technicians</w:t>
      </w:r>
    </w:p>
    <w:p>
      <w:pPr>
        <w:pStyle w:val="Compact"/>
        <w:numPr>
          <w:numId w:val="1001"/>
          <w:ilvl w:val="0"/>
        </w:numPr>
      </w:pPr>
      <w:r>
        <w:t xml:space="preserve">Collect forecasts, create shipping history reports and translate them to inventory requirements</w:t>
      </w:r>
    </w:p>
    <w:p>
      <w:pPr>
        <w:pStyle w:val="Heading2"/>
      </w:pPr>
      <w:bookmarkStart w:id="23" w:name="qualifications-for-planner-coordinator"/>
      <w:r>
        <w:t xml:space="preserve">Qualifications for planner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contracts and contract administration</w:t>
      </w:r>
    </w:p>
    <w:p>
      <w:pPr>
        <w:pStyle w:val="Compact"/>
        <w:numPr>
          <w:numId w:val="1002"/>
          <w:ilvl w:val="0"/>
        </w:numPr>
      </w:pPr>
      <w:r>
        <w:t xml:space="preserve">Experience with electronic purchase orders</w:t>
      </w:r>
    </w:p>
    <w:p>
      <w:pPr>
        <w:pStyle w:val="Compact"/>
        <w:numPr>
          <w:numId w:val="1002"/>
          <w:ilvl w:val="0"/>
        </w:numPr>
      </w:pPr>
      <w:r>
        <w:t xml:space="preserve">Graduate of accredited RN/LPN program required</w:t>
      </w:r>
    </w:p>
    <w:p>
      <w:pPr>
        <w:pStyle w:val="Compact"/>
        <w:numPr>
          <w:numId w:val="1002"/>
          <w:ilvl w:val="0"/>
        </w:numPr>
      </w:pPr>
      <w:r>
        <w:t xml:space="preserve">Ability to work and stay focused under pressure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communication/language skills both in German and English (minimum C1plus - CEFR1 or equivalent)</w:t>
      </w:r>
    </w:p>
    <w:p>
      <w:pPr>
        <w:pStyle w:val="Compact"/>
        <w:numPr>
          <w:numId w:val="1002"/>
          <w:ilvl w:val="0"/>
        </w:numPr>
      </w:pPr>
      <w:r>
        <w:t xml:space="preserve">Initial professional experience in a German-speaking customer service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2021-10-28T13:34:41Z</dcterms:created>
  <dcterms:modified xsi:type="dcterms:W3CDTF">2021-10-28T13:34:41Z</dcterms:modified>
</cp:coreProperties>
</file>